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9316" w14:textId="77777777" w:rsidR="00B65FBF" w:rsidRPr="00B65FBF" w:rsidRDefault="00B65FBF" w:rsidP="00B65FBF">
      <w:pPr>
        <w:spacing w:after="0"/>
        <w:rPr>
          <w:b/>
          <w:bCs/>
        </w:rPr>
      </w:pPr>
      <w:r w:rsidRPr="00B65FBF">
        <w:rPr>
          <w:b/>
          <w:bCs/>
        </w:rPr>
        <w:t>Výroční zpráva o činnosti v oblasti poskytování informací za obec Malíč</w:t>
      </w:r>
    </w:p>
    <w:p w14:paraId="24FF886A" w14:textId="77777777" w:rsidR="00B65FBF" w:rsidRPr="00B65FBF" w:rsidRDefault="00B65FBF" w:rsidP="00B65FBF">
      <w:pPr>
        <w:spacing w:after="0"/>
      </w:pPr>
      <w:r w:rsidRPr="00B65FBF">
        <w:rPr>
          <w:b/>
          <w:bCs/>
        </w:rPr>
        <w:t>Obec Malíč</w:t>
      </w:r>
      <w:r w:rsidRPr="00B65FBF">
        <w:br/>
      </w:r>
      <w:proofErr w:type="spellStart"/>
      <w:r w:rsidRPr="00B65FBF">
        <w:t>Malíč</w:t>
      </w:r>
      <w:proofErr w:type="spellEnd"/>
      <w:r w:rsidRPr="00B65FBF">
        <w:t xml:space="preserve"> 12, 41201 Litoměřice</w:t>
      </w:r>
      <w:r w:rsidRPr="00B65FBF">
        <w:br/>
        <w:t>IČO: 00526444</w:t>
      </w:r>
    </w:p>
    <w:p w14:paraId="7A2100AE" w14:textId="77777777" w:rsidR="00B65FBF" w:rsidRPr="00B65FBF" w:rsidRDefault="00B65FBF" w:rsidP="00B65FBF">
      <w:pPr>
        <w:spacing w:after="0"/>
      </w:pPr>
      <w:r w:rsidRPr="00B65FBF">
        <w:rPr>
          <w:b/>
          <w:bCs/>
        </w:rPr>
        <w:t>Vyřizuje:</w:t>
      </w:r>
      <w:r w:rsidRPr="00B65FBF">
        <w:t> Kateřina Nováková</w:t>
      </w:r>
      <w:r w:rsidRPr="00B65FBF">
        <w:br/>
        <w:t>Telefon: 416 747 119</w:t>
      </w:r>
      <w:r w:rsidRPr="00B65FBF">
        <w:br/>
        <w:t>E-mail: </w:t>
      </w:r>
      <w:hyperlink r:id="rId8" w:tgtFrame="_blank" w:history="1">
        <w:r w:rsidRPr="00B65FBF">
          <w:rPr>
            <w:rStyle w:val="Hypertextovodkaz"/>
          </w:rPr>
          <w:t>obec.malic@gmail.com</w:t>
        </w:r>
      </w:hyperlink>
    </w:p>
    <w:p w14:paraId="656C7D97" w14:textId="77777777" w:rsidR="00B65FBF" w:rsidRDefault="00B65FBF" w:rsidP="00B65FBF">
      <w:pPr>
        <w:spacing w:after="0"/>
        <w:rPr>
          <w:b/>
          <w:bCs/>
        </w:rPr>
      </w:pPr>
    </w:p>
    <w:p w14:paraId="5F23F990" w14:textId="013B9269" w:rsidR="00B65FBF" w:rsidRPr="00B65FBF" w:rsidRDefault="00B65FBF" w:rsidP="00B65FBF">
      <w:pPr>
        <w:spacing w:after="0"/>
        <w:rPr>
          <w:b/>
          <w:bCs/>
        </w:rPr>
      </w:pPr>
      <w:r w:rsidRPr="00B65FBF">
        <w:rPr>
          <w:b/>
          <w:bCs/>
        </w:rPr>
        <w:t>Výroční zpráva za rok 2024</w:t>
      </w:r>
    </w:p>
    <w:p w14:paraId="0229E7F3" w14:textId="77777777" w:rsidR="00B65FBF" w:rsidRPr="00B65FBF" w:rsidRDefault="00B65FBF" w:rsidP="00B65FBF">
      <w:pPr>
        <w:spacing w:after="0"/>
      </w:pPr>
      <w:r w:rsidRPr="00B65FBF">
        <w:t>V souladu se zákonem č. 106/1999 Sb., o svobodném přístupu k informacím, zveřejňuje obec Malíč výroční zprávu o činnosti v oblasti poskytování informací za kalendářní rok 2024.</w:t>
      </w:r>
    </w:p>
    <w:p w14:paraId="24A1FCD9" w14:textId="77777777" w:rsidR="00B65FBF" w:rsidRDefault="00B65FBF" w:rsidP="00B65FBF">
      <w:pPr>
        <w:spacing w:after="0"/>
        <w:rPr>
          <w:b/>
          <w:bCs/>
        </w:rPr>
      </w:pPr>
    </w:p>
    <w:p w14:paraId="1CB41891" w14:textId="196A789E" w:rsidR="00B65FBF" w:rsidRPr="00B65FBF" w:rsidRDefault="00B65FBF" w:rsidP="00B65FBF">
      <w:pPr>
        <w:spacing w:after="0"/>
        <w:rPr>
          <w:b/>
          <w:bCs/>
        </w:rPr>
      </w:pPr>
      <w:r w:rsidRPr="00B65FBF">
        <w:rPr>
          <w:b/>
          <w:bCs/>
        </w:rPr>
        <w:t>Přehled vyřízených žádostí o informace:</w:t>
      </w:r>
    </w:p>
    <w:p w14:paraId="4288215A" w14:textId="77777777" w:rsidR="00B65FBF" w:rsidRDefault="00B65FBF" w:rsidP="00B65FBF">
      <w:pPr>
        <w:spacing w:after="0"/>
        <w:rPr>
          <w:b/>
          <w:bCs/>
        </w:rPr>
      </w:pPr>
    </w:p>
    <w:p w14:paraId="441F2A80" w14:textId="43E1A51D" w:rsidR="00B65FBF" w:rsidRPr="00B65FBF" w:rsidRDefault="00B65FBF" w:rsidP="00B65FBF">
      <w:pPr>
        <w:spacing w:after="0"/>
      </w:pPr>
      <w:r w:rsidRPr="00B65FBF">
        <w:t>Počet podaných žádostí o informace: 1</w:t>
      </w:r>
    </w:p>
    <w:p w14:paraId="7AAE4757" w14:textId="77777777" w:rsidR="00B65FBF" w:rsidRPr="00B65FBF" w:rsidRDefault="00B65FBF" w:rsidP="00B65FBF">
      <w:pPr>
        <w:spacing w:after="0"/>
      </w:pPr>
      <w:r w:rsidRPr="00B65FBF">
        <w:t>Počet odmítnutých žádostí o informace: 0</w:t>
      </w:r>
    </w:p>
    <w:p w14:paraId="0AF3C274" w14:textId="77777777" w:rsidR="00B65FBF" w:rsidRPr="00B65FBF" w:rsidRDefault="00B65FBF" w:rsidP="00B65FBF">
      <w:pPr>
        <w:spacing w:after="0"/>
      </w:pPr>
      <w:r w:rsidRPr="00B65FBF">
        <w:t>Počet podaných odvolání proti rozhodnutí: 0</w:t>
      </w:r>
    </w:p>
    <w:p w14:paraId="44779AB5" w14:textId="77777777" w:rsidR="00B65FBF" w:rsidRPr="00B65FBF" w:rsidRDefault="00B65FBF" w:rsidP="00B65FBF">
      <w:pPr>
        <w:spacing w:after="0"/>
      </w:pPr>
      <w:r w:rsidRPr="00B65FBF">
        <w:t>Počet stížností podaných podle § 16a zákona č. 106/1999 Sb.: 0</w:t>
      </w:r>
    </w:p>
    <w:p w14:paraId="3B76DEEE" w14:textId="77777777" w:rsidR="00B65FBF" w:rsidRPr="00B65FBF" w:rsidRDefault="00B65FBF" w:rsidP="00B65FBF">
      <w:pPr>
        <w:spacing w:after="0"/>
      </w:pPr>
      <w:r w:rsidRPr="00B65FBF">
        <w:t>Počet poskytnutých výhradních licencí: 0</w:t>
      </w:r>
    </w:p>
    <w:p w14:paraId="117240F5" w14:textId="77777777" w:rsidR="00B65FBF" w:rsidRDefault="00B65FBF" w:rsidP="00B65FBF">
      <w:pPr>
        <w:spacing w:after="0"/>
        <w:rPr>
          <w:b/>
          <w:bCs/>
        </w:rPr>
      </w:pPr>
    </w:p>
    <w:p w14:paraId="5A532DBF" w14:textId="756DD431" w:rsidR="00B65FBF" w:rsidRPr="00B65FBF" w:rsidRDefault="00B65FBF" w:rsidP="00B65FBF">
      <w:pPr>
        <w:spacing w:after="0"/>
        <w:rPr>
          <w:b/>
          <w:bCs/>
        </w:rPr>
      </w:pPr>
      <w:r w:rsidRPr="00B65FBF">
        <w:rPr>
          <w:b/>
          <w:bCs/>
        </w:rPr>
        <w:t>Náklady na vyřizování žádostí:</w:t>
      </w:r>
    </w:p>
    <w:p w14:paraId="440ED7B2" w14:textId="77777777" w:rsidR="00B65FBF" w:rsidRPr="00B65FBF" w:rsidRDefault="00B65FBF" w:rsidP="00B65FBF">
      <w:pPr>
        <w:spacing w:after="0"/>
      </w:pPr>
      <w:r w:rsidRPr="00B65FBF">
        <w:t>V roce 2024 nebyly evidovány žádné náklady spojené s vyřizováním žádostí o poskytnutí informací.</w:t>
      </w:r>
    </w:p>
    <w:p w14:paraId="1F04F3E0" w14:textId="77777777" w:rsidR="00B65FBF" w:rsidRDefault="00B65FBF" w:rsidP="00B65FBF">
      <w:pPr>
        <w:spacing w:after="0"/>
        <w:rPr>
          <w:b/>
          <w:bCs/>
        </w:rPr>
      </w:pPr>
    </w:p>
    <w:p w14:paraId="0875A34E" w14:textId="6732B2DF" w:rsidR="00B65FBF" w:rsidRPr="00B65FBF" w:rsidRDefault="00B65FBF" w:rsidP="00B65FBF">
      <w:pPr>
        <w:spacing w:after="0"/>
        <w:rPr>
          <w:b/>
          <w:bCs/>
        </w:rPr>
      </w:pPr>
      <w:r w:rsidRPr="00B65FBF">
        <w:rPr>
          <w:b/>
          <w:bCs/>
        </w:rPr>
        <w:t>Závěr:</w:t>
      </w:r>
    </w:p>
    <w:p w14:paraId="2406A06F" w14:textId="77777777" w:rsidR="00B65FBF" w:rsidRPr="00B65FBF" w:rsidRDefault="00B65FBF" w:rsidP="00B65FBF">
      <w:pPr>
        <w:spacing w:after="0"/>
      </w:pPr>
      <w:r w:rsidRPr="00B65FBF">
        <w:t>Obec Malíč plní povinnosti stanovené zákonem č. 106/1999 Sb. a pravidelně zveřejňuje výroční zprávu o poskytování informací na svých webových stránkách a úřední desce. V případě jakýchkoli dotazů nebo požadavků nás neváhejte kontaktovat.</w:t>
      </w:r>
    </w:p>
    <w:p w14:paraId="2D458589" w14:textId="4EA6C6F1" w:rsidR="00B65FBF" w:rsidRPr="00B65FBF" w:rsidRDefault="00B65FBF" w:rsidP="00B65FBF">
      <w:pPr>
        <w:spacing w:after="0"/>
      </w:pPr>
      <w:r w:rsidRPr="00B65FBF">
        <w:rPr>
          <w:b/>
          <w:bCs/>
        </w:rPr>
        <w:t xml:space="preserve">V Malíči dne 1. </w:t>
      </w:r>
      <w:r>
        <w:rPr>
          <w:b/>
          <w:bCs/>
        </w:rPr>
        <w:t>3.</w:t>
      </w:r>
      <w:r w:rsidRPr="00B65FBF">
        <w:rPr>
          <w:b/>
          <w:bCs/>
        </w:rPr>
        <w:t xml:space="preserve"> 2025</w:t>
      </w:r>
    </w:p>
    <w:p w14:paraId="3AFF6562" w14:textId="77777777" w:rsidR="00B65FBF" w:rsidRDefault="00B65FBF" w:rsidP="00B65FBF">
      <w:pPr>
        <w:spacing w:after="0"/>
      </w:pPr>
    </w:p>
    <w:p w14:paraId="45947256" w14:textId="77777777" w:rsidR="00B65FBF" w:rsidRDefault="00B65FBF" w:rsidP="00B65FBF">
      <w:pPr>
        <w:spacing w:after="0"/>
      </w:pPr>
    </w:p>
    <w:p w14:paraId="0B46784A" w14:textId="77777777" w:rsidR="00B65FBF" w:rsidRDefault="00B65FBF" w:rsidP="00B65FBF">
      <w:pPr>
        <w:spacing w:after="0"/>
      </w:pPr>
    </w:p>
    <w:p w14:paraId="6517248A" w14:textId="77777777" w:rsidR="00B65FBF" w:rsidRDefault="00B65FBF" w:rsidP="00B65FBF">
      <w:pPr>
        <w:spacing w:after="0"/>
      </w:pPr>
    </w:p>
    <w:p w14:paraId="4B657224" w14:textId="29816BF3" w:rsidR="00B65FBF" w:rsidRPr="00B65FBF" w:rsidRDefault="00B65FBF" w:rsidP="00B65FBF">
      <w:pPr>
        <w:spacing w:after="0"/>
      </w:pPr>
      <w:r w:rsidRPr="00B65FBF">
        <w:t>Tento dokument je určen k zveřejnění na úřední desce obce Malíč a na jejích webových stránkách dle požadavků zákona č. 106/1999 Sb.</w:t>
      </w:r>
    </w:p>
    <w:p w14:paraId="1CB885F5" w14:textId="77777777" w:rsidR="00B65FBF" w:rsidRDefault="00B65FBF" w:rsidP="00B65FBF">
      <w:pPr>
        <w:spacing w:after="0"/>
      </w:pPr>
    </w:p>
    <w:p w14:paraId="1B074700" w14:textId="77777777" w:rsidR="00B65FBF" w:rsidRDefault="00B65FBF" w:rsidP="00B65FBF">
      <w:pPr>
        <w:spacing w:after="0"/>
      </w:pPr>
    </w:p>
    <w:p w14:paraId="2E427BAA" w14:textId="146C3019" w:rsidR="00B65FBF" w:rsidRDefault="00B65FBF" w:rsidP="00B65FBF">
      <w:pPr>
        <w:spacing w:after="0"/>
      </w:pPr>
      <w:r>
        <w:t>________________________________</w:t>
      </w:r>
    </w:p>
    <w:p w14:paraId="51781AE1" w14:textId="344ED306" w:rsidR="00B65FBF" w:rsidRDefault="00B65FBF" w:rsidP="00B65FBF">
      <w:pPr>
        <w:spacing w:after="0"/>
      </w:pPr>
      <w:r>
        <w:t>Kateřina Nováková</w:t>
      </w:r>
    </w:p>
    <w:p w14:paraId="29C9C168" w14:textId="4AFD3B61" w:rsidR="00B65FBF" w:rsidRDefault="00B65FBF" w:rsidP="00B65FBF">
      <w:pPr>
        <w:spacing w:after="0"/>
      </w:pPr>
      <w:r>
        <w:t>Starostka obce Malíč</w:t>
      </w:r>
    </w:p>
    <w:sectPr w:rsidR="00B6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004F8"/>
    <w:multiLevelType w:val="multilevel"/>
    <w:tmpl w:val="939E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A32013"/>
    <w:multiLevelType w:val="multilevel"/>
    <w:tmpl w:val="7FA6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128161">
    <w:abstractNumId w:val="1"/>
  </w:num>
  <w:num w:numId="2" w16cid:durableId="205457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BF"/>
    <w:rsid w:val="006224CF"/>
    <w:rsid w:val="00A375C3"/>
    <w:rsid w:val="00B6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C3D3"/>
  <w15:chartTrackingRefBased/>
  <w15:docId w15:val="{4BC4CAF7-D2F2-439D-917D-EA3F4A1D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5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F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F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F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F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F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F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F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F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F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F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FB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5F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5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malic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243240-92de-4f6a-b89a-098e7fb502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C8E72EC351274CAF07045681DD28EC" ma:contentTypeVersion="10" ma:contentTypeDescription="Vytvoří nový dokument" ma:contentTypeScope="" ma:versionID="a8d9ecb4281d5c439d97d9504392d24e">
  <xsd:schema xmlns:xsd="http://www.w3.org/2001/XMLSchema" xmlns:xs="http://www.w3.org/2001/XMLSchema" xmlns:p="http://schemas.microsoft.com/office/2006/metadata/properties" xmlns:ns3="6a243240-92de-4f6a-b89a-098e7fb502d5" targetNamespace="http://schemas.microsoft.com/office/2006/metadata/properties" ma:root="true" ma:fieldsID="5b9ea7665d5c520124f356a4fb04388d" ns3:_="">
    <xsd:import namespace="6a243240-92de-4f6a-b89a-098e7fb502d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43240-92de-4f6a-b89a-098e7fb502d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290DB-0477-404A-8A98-D1F90A8865CD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6a243240-92de-4f6a-b89a-098e7fb502d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9D8B29-A1DD-4483-933A-34F882E19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BB8C5-7E44-4311-AA5F-806496C7B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43240-92de-4f6a-b89a-098e7fb50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Pazderka Marek</dc:creator>
  <cp:keywords/>
  <dc:description/>
  <cp:lastModifiedBy>Pazderka Marek</cp:lastModifiedBy>
  <cp:revision>2</cp:revision>
  <dcterms:created xsi:type="dcterms:W3CDTF">2025-04-04T06:42:00Z</dcterms:created>
  <dcterms:modified xsi:type="dcterms:W3CDTF">2025-04-04T06:42:00Z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2025-04-04T06:41:53Z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cdb89c06-d8b2-4164-ad5d-d01f04f6662e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0x010100A4C8E72EC351274CAF07045681DD28EC</vt:lpwstr>
  </property>
</Properties>
</file>