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6A3C" w14:textId="06F1A3D9" w:rsidR="007804AF" w:rsidRPr="00280F12" w:rsidRDefault="00805F40" w:rsidP="00805F40">
      <w:pPr>
        <w:rPr>
          <w:sz w:val="72"/>
          <w:szCs w:val="72"/>
        </w:rPr>
      </w:pPr>
      <w:r>
        <w:t xml:space="preserve">                                                           </w:t>
      </w:r>
      <w:r w:rsidR="00280F12" w:rsidRPr="00280F12">
        <w:rPr>
          <w:sz w:val="72"/>
          <w:szCs w:val="72"/>
        </w:rPr>
        <w:t>O</w:t>
      </w:r>
      <w:r w:rsidR="00280F12">
        <w:rPr>
          <w:sz w:val="72"/>
          <w:szCs w:val="72"/>
        </w:rPr>
        <w:t>známení</w:t>
      </w:r>
    </w:p>
    <w:p w14:paraId="50EE20CF" w14:textId="4BC58BB5" w:rsidR="00280F12" w:rsidRDefault="00280F12" w:rsidP="00415B6B">
      <w:pPr>
        <w:jc w:val="center"/>
        <w:rPr>
          <w:sz w:val="48"/>
          <w:szCs w:val="48"/>
        </w:rPr>
      </w:pPr>
      <w:r w:rsidRPr="00280F12">
        <w:rPr>
          <w:sz w:val="48"/>
          <w:szCs w:val="48"/>
        </w:rPr>
        <w:t>o konání zasedání zastupitelstva obce Malíč</w:t>
      </w:r>
      <w:r w:rsidR="00415B6B">
        <w:rPr>
          <w:sz w:val="48"/>
          <w:szCs w:val="48"/>
        </w:rPr>
        <w:t>,</w:t>
      </w:r>
    </w:p>
    <w:p w14:paraId="35C95324" w14:textId="39271917" w:rsidR="00280F12" w:rsidRPr="00280F12" w:rsidRDefault="00280F12" w:rsidP="00415B6B">
      <w:pPr>
        <w:jc w:val="center"/>
        <w:rPr>
          <w:sz w:val="44"/>
          <w:szCs w:val="44"/>
        </w:rPr>
      </w:pPr>
      <w:r w:rsidRPr="00280F12">
        <w:rPr>
          <w:sz w:val="44"/>
          <w:szCs w:val="44"/>
        </w:rPr>
        <w:t>které se uskuteční</w:t>
      </w:r>
    </w:p>
    <w:p w14:paraId="3D1C879B" w14:textId="6154D66E" w:rsidR="00280F12" w:rsidRPr="00280F12" w:rsidRDefault="00280F12" w:rsidP="00415B6B">
      <w:pPr>
        <w:jc w:val="center"/>
        <w:rPr>
          <w:sz w:val="48"/>
          <w:szCs w:val="48"/>
          <w:u w:val="single"/>
        </w:rPr>
      </w:pPr>
      <w:r w:rsidRPr="00280F12">
        <w:rPr>
          <w:sz w:val="48"/>
          <w:szCs w:val="48"/>
          <w:u w:val="single"/>
        </w:rPr>
        <w:t>v</w:t>
      </w:r>
      <w:r w:rsidR="002F5F05">
        <w:rPr>
          <w:sz w:val="48"/>
          <w:szCs w:val="48"/>
          <w:u w:val="single"/>
        </w:rPr>
        <w:t xml:space="preserve">e čtvrtek </w:t>
      </w:r>
      <w:r w:rsidR="008F2439">
        <w:rPr>
          <w:sz w:val="48"/>
          <w:szCs w:val="48"/>
          <w:u w:val="single"/>
        </w:rPr>
        <w:t>11.6.</w:t>
      </w:r>
      <w:r w:rsidR="00762558">
        <w:rPr>
          <w:sz w:val="48"/>
          <w:szCs w:val="48"/>
          <w:u w:val="single"/>
        </w:rPr>
        <w:t>2026</w:t>
      </w:r>
      <w:r w:rsidRPr="00280F12">
        <w:rPr>
          <w:sz w:val="48"/>
          <w:szCs w:val="48"/>
          <w:u w:val="single"/>
        </w:rPr>
        <w:t xml:space="preserve"> v 18.00 hod</w:t>
      </w:r>
    </w:p>
    <w:p w14:paraId="7309860F" w14:textId="7419D3A2" w:rsidR="00280F12" w:rsidRDefault="00280F12" w:rsidP="00805F40">
      <w:pPr>
        <w:jc w:val="center"/>
        <w:rPr>
          <w:sz w:val="44"/>
          <w:szCs w:val="44"/>
        </w:rPr>
      </w:pPr>
      <w:r w:rsidRPr="00280F12">
        <w:rPr>
          <w:sz w:val="44"/>
          <w:szCs w:val="44"/>
        </w:rPr>
        <w:t>na sále KD Malíč č.p.78</w:t>
      </w:r>
    </w:p>
    <w:p w14:paraId="02F42526" w14:textId="571ACB2B" w:rsidR="00280F12" w:rsidRDefault="00280F12" w:rsidP="007804AF">
      <w:pPr>
        <w:rPr>
          <w:b/>
          <w:bCs/>
          <w:sz w:val="44"/>
          <w:szCs w:val="44"/>
        </w:rPr>
      </w:pPr>
      <w:r w:rsidRPr="00280F12">
        <w:rPr>
          <w:b/>
          <w:bCs/>
          <w:sz w:val="44"/>
          <w:szCs w:val="44"/>
        </w:rPr>
        <w:t>Program jednání</w:t>
      </w:r>
      <w:r>
        <w:rPr>
          <w:b/>
          <w:bCs/>
          <w:sz w:val="44"/>
          <w:szCs w:val="44"/>
        </w:rPr>
        <w:t>:</w:t>
      </w:r>
    </w:p>
    <w:p w14:paraId="66C40DF6" w14:textId="458424A1" w:rsidR="000D0964" w:rsidRDefault="00415B6B" w:rsidP="007804AF">
      <w:pPr>
        <w:rPr>
          <w:sz w:val="28"/>
          <w:szCs w:val="28"/>
        </w:rPr>
      </w:pPr>
      <w:r>
        <w:rPr>
          <w:sz w:val="40"/>
          <w:szCs w:val="40"/>
        </w:rPr>
        <w:t>-</w:t>
      </w:r>
      <w:r w:rsidR="008E4909">
        <w:rPr>
          <w:sz w:val="40"/>
          <w:szCs w:val="40"/>
        </w:rPr>
        <w:t xml:space="preserve"> </w:t>
      </w:r>
      <w:r w:rsidR="008F2439">
        <w:rPr>
          <w:sz w:val="28"/>
          <w:szCs w:val="28"/>
        </w:rPr>
        <w:t>Rozpočtová opatření č.1, 2, 3/2026</w:t>
      </w:r>
    </w:p>
    <w:p w14:paraId="71E1D63D" w14:textId="42D1CEA2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>-  Návrh závěrečného účtu za rok 2025</w:t>
      </w:r>
      <w:r w:rsidR="00EA49B2">
        <w:rPr>
          <w:sz w:val="28"/>
          <w:szCs w:val="28"/>
        </w:rPr>
        <w:t xml:space="preserve"> s účetní závěrkou</w:t>
      </w:r>
    </w:p>
    <w:p w14:paraId="400C1585" w14:textId="445CA538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>-  Návrh Střednědobého výhledu rozpočtu obce na roky 2027-2030</w:t>
      </w:r>
    </w:p>
    <w:p w14:paraId="0D4D2177" w14:textId="77777777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>-  Zřízení pracovního místa na zkrácený úvazek</w:t>
      </w:r>
    </w:p>
    <w:p w14:paraId="450FA0F2" w14:textId="41E0B575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    (pracovník pro údržbu veřejného prostranství)</w:t>
      </w:r>
    </w:p>
    <w:p w14:paraId="1EF5D8B7" w14:textId="27C385F6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65304">
        <w:rPr>
          <w:sz w:val="28"/>
          <w:szCs w:val="28"/>
        </w:rPr>
        <w:t xml:space="preserve">Schválení </w:t>
      </w:r>
      <w:r>
        <w:rPr>
          <w:sz w:val="28"/>
          <w:szCs w:val="28"/>
        </w:rPr>
        <w:t>Zpráv</w:t>
      </w:r>
      <w:r w:rsidR="00365304">
        <w:rPr>
          <w:sz w:val="28"/>
          <w:szCs w:val="28"/>
        </w:rPr>
        <w:t>y</w:t>
      </w:r>
      <w:r>
        <w:rPr>
          <w:sz w:val="28"/>
          <w:szCs w:val="28"/>
        </w:rPr>
        <w:t xml:space="preserve"> o uplatňování ÚP Malíč obsahující zadání změny č.1 ÚP Malíč</w:t>
      </w:r>
    </w:p>
    <w:p w14:paraId="1CFFDE12" w14:textId="28E111AB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>-  Žádost o dotaci Ústecký kraj-oprava komunikace</w:t>
      </w:r>
    </w:p>
    <w:p w14:paraId="1D7C5307" w14:textId="614778B3" w:rsidR="008F2439" w:rsidRDefault="008F2439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 Žádost o </w:t>
      </w:r>
      <w:r w:rsidR="00EA49B2">
        <w:rPr>
          <w:sz w:val="28"/>
          <w:szCs w:val="28"/>
        </w:rPr>
        <w:t>sponzorský dar – školka Velké Žernoseky</w:t>
      </w:r>
    </w:p>
    <w:p w14:paraId="20D0C4F1" w14:textId="22AD645E" w:rsidR="00EA49B2" w:rsidRDefault="00EA49B2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 Vítání léta 2026 </w:t>
      </w:r>
    </w:p>
    <w:p w14:paraId="394A8F61" w14:textId="05F0E59C" w:rsidR="00762558" w:rsidRDefault="00762558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9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 </w:t>
      </w:r>
      <w:r w:rsidR="00B85DBA">
        <w:rPr>
          <w:sz w:val="28"/>
          <w:szCs w:val="28"/>
        </w:rPr>
        <w:t>z obce</w:t>
      </w:r>
    </w:p>
    <w:p w14:paraId="25AB197F" w14:textId="046BF4F8" w:rsidR="00415B6B" w:rsidRDefault="00415B6B" w:rsidP="007804AF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415B6B">
        <w:rPr>
          <w:sz w:val="28"/>
          <w:szCs w:val="28"/>
        </w:rPr>
        <w:t>Diskuse</w:t>
      </w:r>
    </w:p>
    <w:p w14:paraId="2175701D" w14:textId="77777777" w:rsidR="002F5F05" w:rsidRDefault="002F5F05" w:rsidP="007804AF">
      <w:pPr>
        <w:rPr>
          <w:sz w:val="32"/>
          <w:szCs w:val="32"/>
        </w:rPr>
      </w:pPr>
    </w:p>
    <w:p w14:paraId="56A8D7EA" w14:textId="3D2AC45A" w:rsidR="002F5F05" w:rsidRDefault="00415B6B" w:rsidP="007804AF">
      <w:pPr>
        <w:rPr>
          <w:sz w:val="24"/>
          <w:szCs w:val="24"/>
        </w:rPr>
      </w:pPr>
      <w:r w:rsidRPr="00415B6B">
        <w:rPr>
          <w:sz w:val="24"/>
          <w:szCs w:val="24"/>
        </w:rPr>
        <w:t xml:space="preserve">Vyvěšeno na úřední desce: </w:t>
      </w:r>
      <w:r w:rsidR="00EA49B2">
        <w:rPr>
          <w:sz w:val="24"/>
          <w:szCs w:val="24"/>
        </w:rPr>
        <w:t xml:space="preserve">3.6. </w:t>
      </w:r>
      <w:r w:rsidR="00762558">
        <w:rPr>
          <w:sz w:val="24"/>
          <w:szCs w:val="24"/>
        </w:rPr>
        <w:t>2026</w:t>
      </w:r>
      <w:r w:rsidRPr="00415B6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="00EA49B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415B6B">
        <w:rPr>
          <w:sz w:val="24"/>
          <w:szCs w:val="24"/>
        </w:rPr>
        <w:t xml:space="preserve"> </w:t>
      </w:r>
      <w:r w:rsidR="00EA49B2">
        <w:rPr>
          <w:sz w:val="24"/>
          <w:szCs w:val="24"/>
        </w:rPr>
        <w:t>Kateřina Nováková</w:t>
      </w:r>
    </w:p>
    <w:p w14:paraId="38D4B97B" w14:textId="5CC14D6E" w:rsidR="00415B6B" w:rsidRPr="00415B6B" w:rsidRDefault="002F5F05" w:rsidP="007804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415B6B" w:rsidRPr="00415B6B">
        <w:rPr>
          <w:sz w:val="24"/>
          <w:szCs w:val="24"/>
        </w:rPr>
        <w:t xml:space="preserve">                                                                             </w:t>
      </w:r>
      <w:r w:rsidR="00415B6B">
        <w:rPr>
          <w:sz w:val="24"/>
          <w:szCs w:val="24"/>
        </w:rPr>
        <w:t xml:space="preserve">            </w:t>
      </w:r>
      <w:r w:rsidR="00415B6B" w:rsidRPr="00415B6B">
        <w:rPr>
          <w:sz w:val="24"/>
          <w:szCs w:val="24"/>
        </w:rPr>
        <w:t>starostka</w:t>
      </w:r>
    </w:p>
    <w:sectPr w:rsidR="00415B6B" w:rsidRPr="00415B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0A60" w14:textId="77777777" w:rsidR="0046645F" w:rsidRDefault="0046645F" w:rsidP="00083D84">
      <w:pPr>
        <w:spacing w:after="0" w:line="240" w:lineRule="auto"/>
      </w:pPr>
      <w:r>
        <w:separator/>
      </w:r>
    </w:p>
  </w:endnote>
  <w:endnote w:type="continuationSeparator" w:id="0">
    <w:p w14:paraId="5A5BD9DD" w14:textId="77777777" w:rsidR="0046645F" w:rsidRDefault="0046645F" w:rsidP="0008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7BCC" w14:textId="77777777" w:rsidR="00083D84" w:rsidRDefault="00083D84" w:rsidP="00083D84">
    <w:pPr>
      <w:pStyle w:val="Zpat"/>
      <w:jc w:val="center"/>
      <w:rPr>
        <w:b/>
        <w:bCs/>
      </w:rPr>
    </w:pPr>
    <w:r w:rsidRPr="00083D84">
      <w:rPr>
        <w:b/>
        <w:bCs/>
      </w:rPr>
      <w:t>Kontakt</w:t>
    </w:r>
    <w:r>
      <w:rPr>
        <w:b/>
        <w:bCs/>
      </w:rPr>
      <w:t>y:</w:t>
    </w:r>
  </w:p>
  <w:p w14:paraId="69250E8E" w14:textId="3D01A3B0" w:rsidR="00083D84" w:rsidRDefault="00083D84" w:rsidP="00083D84">
    <w:pPr>
      <w:pStyle w:val="Zpat"/>
      <w:jc w:val="center"/>
      <w:rPr>
        <w:rFonts w:ascii="Tahoma" w:hAnsi="Tahoma" w:cs="Tahoma"/>
        <w:color w:val="161719"/>
        <w:sz w:val="20"/>
        <w:szCs w:val="20"/>
      </w:rPr>
    </w:pPr>
    <w:r w:rsidRPr="00083D84">
      <w:rPr>
        <w:b/>
        <w:bCs/>
      </w:rPr>
      <w:t xml:space="preserve"> telefon</w:t>
    </w:r>
    <w:r w:rsidRPr="00083D84">
      <w:rPr>
        <w:rFonts w:ascii="Tahoma" w:hAnsi="Tahoma" w:cs="Tahoma"/>
        <w:b/>
        <w:bCs/>
        <w:color w:val="161719"/>
        <w:sz w:val="20"/>
        <w:szCs w:val="20"/>
      </w:rPr>
      <w:t xml:space="preserve"> OÚ Malíč:</w:t>
    </w:r>
    <w:r>
      <w:rPr>
        <w:rFonts w:ascii="Tahoma" w:hAnsi="Tahoma" w:cs="Tahoma"/>
        <w:color w:val="161719"/>
        <w:sz w:val="20"/>
        <w:szCs w:val="20"/>
      </w:rPr>
      <w:t xml:space="preserve"> 416 747 119</w:t>
    </w:r>
  </w:p>
  <w:p w14:paraId="2997636C" w14:textId="636A8D79" w:rsidR="00083D84" w:rsidRDefault="00083D84" w:rsidP="00083D84">
    <w:pPr>
      <w:pStyle w:val="Zpat"/>
      <w:jc w:val="center"/>
    </w:pPr>
    <w:r w:rsidRPr="00083D84">
      <w:rPr>
        <w:rFonts w:ascii="Tahoma" w:hAnsi="Tahoma" w:cs="Tahoma"/>
        <w:b/>
        <w:bCs/>
        <w:color w:val="161719"/>
        <w:sz w:val="20"/>
        <w:szCs w:val="20"/>
      </w:rPr>
      <w:t>e-mail:</w:t>
    </w:r>
    <w:r>
      <w:rPr>
        <w:rFonts w:ascii="Tahoma" w:hAnsi="Tahoma" w:cs="Tahoma"/>
        <w:color w:val="161719"/>
        <w:sz w:val="20"/>
        <w:szCs w:val="20"/>
      </w:rPr>
      <w:t xml:space="preserve"> </w:t>
    </w:r>
    <w:r w:rsidRPr="00083D84">
      <w:rPr>
        <w:rFonts w:ascii="Tahoma" w:hAnsi="Tahoma" w:cs="Tahoma"/>
        <w:color w:val="161719"/>
        <w:sz w:val="20"/>
        <w:szCs w:val="20"/>
      </w:rPr>
      <w:t>obec.malic@gmail.com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FA4E" w14:textId="77777777" w:rsidR="0046645F" w:rsidRDefault="0046645F" w:rsidP="00083D84">
      <w:pPr>
        <w:spacing w:after="0" w:line="240" w:lineRule="auto"/>
      </w:pPr>
      <w:r>
        <w:separator/>
      </w:r>
    </w:p>
  </w:footnote>
  <w:footnote w:type="continuationSeparator" w:id="0">
    <w:p w14:paraId="1B31AA1E" w14:textId="77777777" w:rsidR="0046645F" w:rsidRDefault="0046645F" w:rsidP="0008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051E" w14:textId="54710120" w:rsidR="00083D84" w:rsidRPr="00083D84" w:rsidRDefault="00083D84" w:rsidP="00083D84">
    <w:pPr>
      <w:pStyle w:val="Zhlav"/>
      <w:jc w:val="center"/>
      <w:rPr>
        <w:b/>
        <w:bCs/>
        <w:sz w:val="40"/>
        <w:szCs w:val="40"/>
        <w:u w:val="single"/>
      </w:rPr>
    </w:pPr>
    <w:r w:rsidRPr="00083D84">
      <w:rPr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0" locked="0" layoutInCell="1" allowOverlap="1" wp14:anchorId="1BCE727A" wp14:editId="408141A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76300" cy="941705"/>
          <wp:effectExtent l="0" t="0" r="0" b="0"/>
          <wp:wrapThrough wrapText="bothSides">
            <wp:wrapPolygon edited="0">
              <wp:start x="0" y="0"/>
              <wp:lineTo x="0" y="20974"/>
              <wp:lineTo x="21130" y="20974"/>
              <wp:lineTo x="2113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D84">
      <w:rPr>
        <w:b/>
        <w:bCs/>
        <w:sz w:val="40"/>
        <w:szCs w:val="40"/>
        <w:u w:val="single"/>
      </w:rPr>
      <w:t>Obec Malíč</w:t>
    </w:r>
  </w:p>
  <w:p w14:paraId="0F110A4A" w14:textId="77777777" w:rsidR="00083D84" w:rsidRDefault="00083D84" w:rsidP="00083D84">
    <w:pPr>
      <w:pStyle w:val="Zhlav"/>
      <w:jc w:val="center"/>
    </w:pPr>
  </w:p>
  <w:p w14:paraId="1A7D2955" w14:textId="1C51F42C" w:rsidR="00083D84" w:rsidRDefault="00083D84" w:rsidP="00083D84">
    <w:pPr>
      <w:pStyle w:val="Zhlav"/>
      <w:jc w:val="center"/>
    </w:pPr>
    <w:r>
      <w:t>Obecní úřad Malíč, Malíč 12, 412 01 Litoměřice</w:t>
    </w:r>
  </w:p>
  <w:p w14:paraId="092B4010" w14:textId="77777777" w:rsidR="00083D84" w:rsidRDefault="00083D84">
    <w:pPr>
      <w:pStyle w:val="Zhlav"/>
    </w:pPr>
  </w:p>
  <w:p w14:paraId="0E451E57" w14:textId="1BC4653E" w:rsidR="00083D84" w:rsidRDefault="00083D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0F1"/>
    <w:multiLevelType w:val="hybridMultilevel"/>
    <w:tmpl w:val="0AB07BB8"/>
    <w:lvl w:ilvl="0" w:tplc="7DA49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7ED"/>
    <w:multiLevelType w:val="hybridMultilevel"/>
    <w:tmpl w:val="35AEA51A"/>
    <w:lvl w:ilvl="0" w:tplc="611E1A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4292">
    <w:abstractNumId w:val="0"/>
  </w:num>
  <w:num w:numId="2" w16cid:durableId="106595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9D"/>
    <w:rsid w:val="00054370"/>
    <w:rsid w:val="00062A9D"/>
    <w:rsid w:val="00083D84"/>
    <w:rsid w:val="000D0964"/>
    <w:rsid w:val="000E5F35"/>
    <w:rsid w:val="001B4BB5"/>
    <w:rsid w:val="001B558D"/>
    <w:rsid w:val="001D70DD"/>
    <w:rsid w:val="001F11B1"/>
    <w:rsid w:val="00216923"/>
    <w:rsid w:val="00225378"/>
    <w:rsid w:val="002622EF"/>
    <w:rsid w:val="0026312C"/>
    <w:rsid w:val="00280F12"/>
    <w:rsid w:val="00297A5B"/>
    <w:rsid w:val="002C63E4"/>
    <w:rsid w:val="002D4484"/>
    <w:rsid w:val="002F5F05"/>
    <w:rsid w:val="00350E80"/>
    <w:rsid w:val="00365304"/>
    <w:rsid w:val="003B2D35"/>
    <w:rsid w:val="003E0E47"/>
    <w:rsid w:val="00415B6B"/>
    <w:rsid w:val="0046645F"/>
    <w:rsid w:val="004B2C9E"/>
    <w:rsid w:val="00687A75"/>
    <w:rsid w:val="006A08FA"/>
    <w:rsid w:val="006A1668"/>
    <w:rsid w:val="006A78F2"/>
    <w:rsid w:val="006B0967"/>
    <w:rsid w:val="006C0423"/>
    <w:rsid w:val="006C0817"/>
    <w:rsid w:val="007023F3"/>
    <w:rsid w:val="00762558"/>
    <w:rsid w:val="007804AF"/>
    <w:rsid w:val="00795A89"/>
    <w:rsid w:val="007D630D"/>
    <w:rsid w:val="008002A9"/>
    <w:rsid w:val="00805F40"/>
    <w:rsid w:val="0084533F"/>
    <w:rsid w:val="008C0E60"/>
    <w:rsid w:val="008E4909"/>
    <w:rsid w:val="008F2439"/>
    <w:rsid w:val="00930F99"/>
    <w:rsid w:val="00994E5B"/>
    <w:rsid w:val="00995614"/>
    <w:rsid w:val="009C5CED"/>
    <w:rsid w:val="009F6229"/>
    <w:rsid w:val="00A63782"/>
    <w:rsid w:val="00A64882"/>
    <w:rsid w:val="00A94323"/>
    <w:rsid w:val="00AB11DA"/>
    <w:rsid w:val="00AF0D2D"/>
    <w:rsid w:val="00B02C31"/>
    <w:rsid w:val="00B07CF2"/>
    <w:rsid w:val="00B568E6"/>
    <w:rsid w:val="00B85DBA"/>
    <w:rsid w:val="00B8683C"/>
    <w:rsid w:val="00BC479C"/>
    <w:rsid w:val="00BC4912"/>
    <w:rsid w:val="00BF693D"/>
    <w:rsid w:val="00C206AE"/>
    <w:rsid w:val="00C2190E"/>
    <w:rsid w:val="00C6138F"/>
    <w:rsid w:val="00C81AB6"/>
    <w:rsid w:val="00C968DC"/>
    <w:rsid w:val="00CC15AB"/>
    <w:rsid w:val="00CE2C19"/>
    <w:rsid w:val="00D00FF4"/>
    <w:rsid w:val="00D1423F"/>
    <w:rsid w:val="00DA6417"/>
    <w:rsid w:val="00DC1F3A"/>
    <w:rsid w:val="00EA49B2"/>
    <w:rsid w:val="00EC596D"/>
    <w:rsid w:val="00EE63CB"/>
    <w:rsid w:val="00F22630"/>
    <w:rsid w:val="00F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388D1"/>
  <w15:chartTrackingRefBased/>
  <w15:docId w15:val="{2FD78DAC-4AE1-4650-B83E-9DB5F555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84"/>
  </w:style>
  <w:style w:type="paragraph" w:styleId="Zpat">
    <w:name w:val="footer"/>
    <w:basedOn w:val="Normln"/>
    <w:link w:val="Zpat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84"/>
  </w:style>
  <w:style w:type="paragraph" w:styleId="Odstavecseseznamem">
    <w:name w:val="List Paragraph"/>
    <w:basedOn w:val="Normln"/>
    <w:uiPriority w:val="34"/>
    <w:qFormat/>
    <w:rsid w:val="0008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4</cp:revision>
  <cp:lastPrinted>2023-04-28T07:10:00Z</cp:lastPrinted>
  <dcterms:created xsi:type="dcterms:W3CDTF">2026-06-04T11:30:00Z</dcterms:created>
  <dcterms:modified xsi:type="dcterms:W3CDTF">2026-06-05T06:43:00Z</dcterms:modified>
</cp:coreProperties>
</file>