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6A3C" w14:textId="06F1A3D9" w:rsidR="007804AF" w:rsidRPr="00280F12" w:rsidRDefault="00805F40" w:rsidP="00805F40">
      <w:pPr>
        <w:rPr>
          <w:sz w:val="72"/>
          <w:szCs w:val="72"/>
        </w:rPr>
      </w:pPr>
      <w:r>
        <w:t xml:space="preserve">                                                           </w:t>
      </w:r>
      <w:r w:rsidR="00280F12" w:rsidRPr="00280F12">
        <w:rPr>
          <w:sz w:val="72"/>
          <w:szCs w:val="72"/>
        </w:rPr>
        <w:t>O</w:t>
      </w:r>
      <w:r w:rsidR="00280F12">
        <w:rPr>
          <w:sz w:val="72"/>
          <w:szCs w:val="72"/>
        </w:rPr>
        <w:t>známení</w:t>
      </w:r>
    </w:p>
    <w:p w14:paraId="50EE20CF" w14:textId="4BC58BB5" w:rsidR="00280F12" w:rsidRDefault="00280F12" w:rsidP="00415B6B">
      <w:pPr>
        <w:jc w:val="center"/>
        <w:rPr>
          <w:sz w:val="48"/>
          <w:szCs w:val="48"/>
        </w:rPr>
      </w:pPr>
      <w:r w:rsidRPr="00280F12">
        <w:rPr>
          <w:sz w:val="48"/>
          <w:szCs w:val="48"/>
        </w:rPr>
        <w:t>o konání zasedání zastupitelstva obce Malíč</w:t>
      </w:r>
      <w:r w:rsidR="00415B6B">
        <w:rPr>
          <w:sz w:val="48"/>
          <w:szCs w:val="48"/>
        </w:rPr>
        <w:t>,</w:t>
      </w:r>
    </w:p>
    <w:p w14:paraId="35C95324" w14:textId="39271917" w:rsidR="00280F12" w:rsidRPr="00280F12" w:rsidRDefault="00280F12" w:rsidP="00415B6B">
      <w:pPr>
        <w:jc w:val="center"/>
        <w:rPr>
          <w:sz w:val="44"/>
          <w:szCs w:val="44"/>
        </w:rPr>
      </w:pPr>
      <w:r w:rsidRPr="00280F12">
        <w:rPr>
          <w:sz w:val="44"/>
          <w:szCs w:val="44"/>
        </w:rPr>
        <w:t>které se uskuteční</w:t>
      </w:r>
    </w:p>
    <w:p w14:paraId="3D1C879B" w14:textId="7AE196F1" w:rsidR="00280F12" w:rsidRPr="00280F12" w:rsidRDefault="00280F12" w:rsidP="00415B6B">
      <w:pPr>
        <w:jc w:val="center"/>
        <w:rPr>
          <w:sz w:val="48"/>
          <w:szCs w:val="48"/>
          <w:u w:val="single"/>
        </w:rPr>
      </w:pPr>
      <w:r w:rsidRPr="00280F12">
        <w:rPr>
          <w:sz w:val="48"/>
          <w:szCs w:val="48"/>
          <w:u w:val="single"/>
        </w:rPr>
        <w:t>v</w:t>
      </w:r>
      <w:r w:rsidR="0014549B">
        <w:rPr>
          <w:sz w:val="48"/>
          <w:szCs w:val="48"/>
          <w:u w:val="single"/>
        </w:rPr>
        <w:t xml:space="preserve"> úterý</w:t>
      </w:r>
      <w:r w:rsidR="002F5F05">
        <w:rPr>
          <w:sz w:val="48"/>
          <w:szCs w:val="48"/>
          <w:u w:val="single"/>
        </w:rPr>
        <w:t xml:space="preserve"> </w:t>
      </w:r>
      <w:r w:rsidR="0014549B">
        <w:rPr>
          <w:sz w:val="48"/>
          <w:szCs w:val="48"/>
          <w:u w:val="single"/>
        </w:rPr>
        <w:t>29</w:t>
      </w:r>
      <w:r w:rsidR="00762558">
        <w:rPr>
          <w:sz w:val="48"/>
          <w:szCs w:val="48"/>
          <w:u w:val="single"/>
        </w:rPr>
        <w:t>.</w:t>
      </w:r>
      <w:r w:rsidR="0014549B">
        <w:rPr>
          <w:sz w:val="48"/>
          <w:szCs w:val="48"/>
          <w:u w:val="single"/>
        </w:rPr>
        <w:t>9</w:t>
      </w:r>
      <w:r w:rsidR="00762558">
        <w:rPr>
          <w:sz w:val="48"/>
          <w:szCs w:val="48"/>
          <w:u w:val="single"/>
        </w:rPr>
        <w:t>.2026</w:t>
      </w:r>
      <w:r w:rsidRPr="00280F12">
        <w:rPr>
          <w:sz w:val="48"/>
          <w:szCs w:val="48"/>
          <w:u w:val="single"/>
        </w:rPr>
        <w:t xml:space="preserve"> v 18.00 hod</w:t>
      </w:r>
    </w:p>
    <w:p w14:paraId="7309860F" w14:textId="7419D3A2" w:rsidR="00280F12" w:rsidRDefault="00280F12" w:rsidP="00805F40">
      <w:pPr>
        <w:jc w:val="center"/>
        <w:rPr>
          <w:sz w:val="44"/>
          <w:szCs w:val="44"/>
        </w:rPr>
      </w:pPr>
      <w:r w:rsidRPr="00280F12">
        <w:rPr>
          <w:sz w:val="44"/>
          <w:szCs w:val="44"/>
        </w:rPr>
        <w:t>na sále KD Malíč č.p.78</w:t>
      </w:r>
    </w:p>
    <w:p w14:paraId="295B7F0D" w14:textId="77777777" w:rsidR="00805F40" w:rsidRDefault="00805F40" w:rsidP="00805F40">
      <w:pPr>
        <w:jc w:val="center"/>
        <w:rPr>
          <w:sz w:val="44"/>
          <w:szCs w:val="44"/>
        </w:rPr>
      </w:pPr>
    </w:p>
    <w:p w14:paraId="02F42526" w14:textId="571ACB2B" w:rsidR="00280F12" w:rsidRDefault="00280F12" w:rsidP="007804AF">
      <w:pPr>
        <w:rPr>
          <w:b/>
          <w:bCs/>
          <w:sz w:val="44"/>
          <w:szCs w:val="44"/>
        </w:rPr>
      </w:pPr>
      <w:r w:rsidRPr="00280F12">
        <w:rPr>
          <w:b/>
          <w:bCs/>
          <w:sz w:val="44"/>
          <w:szCs w:val="44"/>
        </w:rPr>
        <w:t>Program jednání</w:t>
      </w:r>
      <w:r>
        <w:rPr>
          <w:b/>
          <w:bCs/>
          <w:sz w:val="44"/>
          <w:szCs w:val="44"/>
        </w:rPr>
        <w:t>:</w:t>
      </w:r>
    </w:p>
    <w:p w14:paraId="66C40DF6" w14:textId="34F06C75" w:rsidR="000D0964" w:rsidRDefault="00415B6B" w:rsidP="007804AF">
      <w:pPr>
        <w:rPr>
          <w:sz w:val="28"/>
          <w:szCs w:val="28"/>
        </w:rPr>
      </w:pPr>
      <w:r>
        <w:rPr>
          <w:sz w:val="40"/>
          <w:szCs w:val="40"/>
        </w:rPr>
        <w:t>-</w:t>
      </w:r>
      <w:r w:rsidR="008E4909">
        <w:rPr>
          <w:sz w:val="40"/>
          <w:szCs w:val="40"/>
        </w:rPr>
        <w:t xml:space="preserve"> </w:t>
      </w:r>
      <w:r w:rsidR="0014549B">
        <w:rPr>
          <w:sz w:val="28"/>
          <w:szCs w:val="28"/>
        </w:rPr>
        <w:t>Rozpočtová opatření č.4, č.5, č.6/2026</w:t>
      </w:r>
    </w:p>
    <w:p w14:paraId="196A6796" w14:textId="4BC872C5" w:rsidR="0014549B" w:rsidRDefault="0014549B" w:rsidP="007804AF">
      <w:pPr>
        <w:rPr>
          <w:sz w:val="28"/>
          <w:szCs w:val="28"/>
        </w:rPr>
      </w:pPr>
      <w:r>
        <w:rPr>
          <w:sz w:val="28"/>
          <w:szCs w:val="28"/>
        </w:rPr>
        <w:t>- Vyřazení majetku z inventáře</w:t>
      </w:r>
    </w:p>
    <w:p w14:paraId="68CC465F" w14:textId="77777777" w:rsidR="0014549B" w:rsidRDefault="0014549B" w:rsidP="007804AF">
      <w:pPr>
        <w:rPr>
          <w:sz w:val="28"/>
          <w:szCs w:val="28"/>
        </w:rPr>
      </w:pPr>
      <w:r>
        <w:rPr>
          <w:sz w:val="28"/>
          <w:szCs w:val="28"/>
        </w:rPr>
        <w:t xml:space="preserve">- Studie hospodaření s odpadní vodou </w:t>
      </w:r>
    </w:p>
    <w:p w14:paraId="61951DF8" w14:textId="014FEDD3" w:rsidR="0014549B" w:rsidRDefault="0014549B" w:rsidP="007804AF">
      <w:pPr>
        <w:rPr>
          <w:sz w:val="28"/>
          <w:szCs w:val="28"/>
        </w:rPr>
      </w:pPr>
      <w:r>
        <w:rPr>
          <w:sz w:val="28"/>
          <w:szCs w:val="28"/>
        </w:rPr>
        <w:t>-  Plán akcí do konce roku 2026</w:t>
      </w:r>
    </w:p>
    <w:p w14:paraId="394A8F61" w14:textId="7157C1B8" w:rsidR="00762558" w:rsidRDefault="00762558" w:rsidP="007804AF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Info</w:t>
      </w:r>
      <w:proofErr w:type="spellEnd"/>
      <w:r>
        <w:rPr>
          <w:sz w:val="28"/>
          <w:szCs w:val="28"/>
        </w:rPr>
        <w:t xml:space="preserve"> </w:t>
      </w:r>
      <w:r w:rsidR="00B85DBA">
        <w:rPr>
          <w:sz w:val="28"/>
          <w:szCs w:val="28"/>
        </w:rPr>
        <w:t>z</w:t>
      </w:r>
      <w:r w:rsidR="0014549B">
        <w:rPr>
          <w:sz w:val="28"/>
          <w:szCs w:val="28"/>
        </w:rPr>
        <w:t> </w:t>
      </w:r>
      <w:r w:rsidR="00B85DBA">
        <w:rPr>
          <w:sz w:val="28"/>
          <w:szCs w:val="28"/>
        </w:rPr>
        <w:t>obce</w:t>
      </w:r>
      <w:r w:rsidR="0014549B">
        <w:rPr>
          <w:sz w:val="28"/>
          <w:szCs w:val="28"/>
        </w:rPr>
        <w:t xml:space="preserve"> (Dotazník…)</w:t>
      </w:r>
    </w:p>
    <w:p w14:paraId="25AB197F" w14:textId="046BF4F8" w:rsidR="00415B6B" w:rsidRDefault="00415B6B" w:rsidP="007804AF">
      <w:pPr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415B6B">
        <w:rPr>
          <w:sz w:val="28"/>
          <w:szCs w:val="28"/>
        </w:rPr>
        <w:t>Diskuse</w:t>
      </w:r>
    </w:p>
    <w:p w14:paraId="2175701D" w14:textId="77777777" w:rsidR="002F5F05" w:rsidRDefault="002F5F05" w:rsidP="007804AF">
      <w:pPr>
        <w:rPr>
          <w:sz w:val="32"/>
          <w:szCs w:val="32"/>
        </w:rPr>
      </w:pPr>
    </w:p>
    <w:p w14:paraId="146D9E05" w14:textId="77777777" w:rsidR="00B02C31" w:rsidRDefault="00B02C31" w:rsidP="007804AF">
      <w:pPr>
        <w:rPr>
          <w:sz w:val="32"/>
          <w:szCs w:val="32"/>
        </w:rPr>
      </w:pPr>
    </w:p>
    <w:p w14:paraId="56A8D7EA" w14:textId="186D2D18" w:rsidR="002F5F05" w:rsidRDefault="00415B6B" w:rsidP="007804AF">
      <w:pPr>
        <w:rPr>
          <w:sz w:val="24"/>
          <w:szCs w:val="24"/>
        </w:rPr>
      </w:pPr>
      <w:r w:rsidRPr="00415B6B">
        <w:rPr>
          <w:sz w:val="24"/>
          <w:szCs w:val="24"/>
        </w:rPr>
        <w:t xml:space="preserve">Vyvěšeno na úřední desce: </w:t>
      </w:r>
      <w:r w:rsidR="0014549B">
        <w:rPr>
          <w:sz w:val="24"/>
          <w:szCs w:val="24"/>
        </w:rPr>
        <w:t>22.9.2026</w:t>
      </w:r>
      <w:r w:rsidRPr="00415B6B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</w:t>
      </w:r>
      <w:r w:rsidRPr="00415B6B">
        <w:rPr>
          <w:sz w:val="24"/>
          <w:szCs w:val="24"/>
        </w:rPr>
        <w:t xml:space="preserve"> </w:t>
      </w:r>
    </w:p>
    <w:p w14:paraId="72948E2C" w14:textId="261DF0E8" w:rsidR="00415B6B" w:rsidRPr="00415B6B" w:rsidRDefault="002F5F05" w:rsidP="007804A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415B6B" w:rsidRPr="00415B6B">
        <w:rPr>
          <w:sz w:val="24"/>
          <w:szCs w:val="24"/>
        </w:rPr>
        <w:t xml:space="preserve">    --------------------------------</w:t>
      </w:r>
      <w:proofErr w:type="gramStart"/>
      <w:r w:rsidR="00415B6B" w:rsidRPr="00415B6B">
        <w:rPr>
          <w:sz w:val="24"/>
          <w:szCs w:val="24"/>
        </w:rPr>
        <w:t xml:space="preserve">Sejmuto:   </w:t>
      </w:r>
      <w:proofErr w:type="gramEnd"/>
      <w:r w:rsidR="00415B6B" w:rsidRPr="00415B6B">
        <w:rPr>
          <w:sz w:val="24"/>
          <w:szCs w:val="24"/>
        </w:rPr>
        <w:t xml:space="preserve">                                                                                </w:t>
      </w:r>
      <w:r w:rsidR="00415B6B">
        <w:rPr>
          <w:sz w:val="24"/>
          <w:szCs w:val="24"/>
        </w:rPr>
        <w:t xml:space="preserve">            </w:t>
      </w:r>
      <w:r w:rsidR="00415B6B" w:rsidRPr="00415B6B">
        <w:rPr>
          <w:sz w:val="24"/>
          <w:szCs w:val="24"/>
        </w:rPr>
        <w:t>Kateřina Nováková</w:t>
      </w:r>
    </w:p>
    <w:p w14:paraId="38D4B97B" w14:textId="5DF7A46E" w:rsidR="00415B6B" w:rsidRPr="00415B6B" w:rsidRDefault="00415B6B" w:rsidP="007804AF">
      <w:pPr>
        <w:rPr>
          <w:sz w:val="24"/>
          <w:szCs w:val="24"/>
        </w:rPr>
      </w:pPr>
      <w:r w:rsidRPr="00415B6B"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415B6B">
        <w:rPr>
          <w:sz w:val="24"/>
          <w:szCs w:val="24"/>
        </w:rPr>
        <w:t>starostka</w:t>
      </w:r>
    </w:p>
    <w:sectPr w:rsidR="00415B6B" w:rsidRPr="00415B6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75978" w14:textId="77777777" w:rsidR="00016646" w:rsidRDefault="00016646" w:rsidP="00083D84">
      <w:pPr>
        <w:spacing w:after="0" w:line="240" w:lineRule="auto"/>
      </w:pPr>
      <w:r>
        <w:separator/>
      </w:r>
    </w:p>
  </w:endnote>
  <w:endnote w:type="continuationSeparator" w:id="0">
    <w:p w14:paraId="369B0AD6" w14:textId="77777777" w:rsidR="00016646" w:rsidRDefault="00016646" w:rsidP="0008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17BCC" w14:textId="77777777" w:rsidR="00083D84" w:rsidRDefault="00083D84" w:rsidP="00083D84">
    <w:pPr>
      <w:pStyle w:val="Zpat"/>
      <w:jc w:val="center"/>
      <w:rPr>
        <w:b/>
        <w:bCs/>
      </w:rPr>
    </w:pPr>
    <w:r w:rsidRPr="00083D84">
      <w:rPr>
        <w:b/>
        <w:bCs/>
      </w:rPr>
      <w:t>Kontakt</w:t>
    </w:r>
    <w:r>
      <w:rPr>
        <w:b/>
        <w:bCs/>
      </w:rPr>
      <w:t>y:</w:t>
    </w:r>
  </w:p>
  <w:p w14:paraId="69250E8E" w14:textId="3D01A3B0" w:rsidR="00083D84" w:rsidRDefault="00083D84" w:rsidP="00083D84">
    <w:pPr>
      <w:pStyle w:val="Zpat"/>
      <w:jc w:val="center"/>
      <w:rPr>
        <w:rFonts w:ascii="Tahoma" w:hAnsi="Tahoma" w:cs="Tahoma"/>
        <w:color w:val="161719"/>
        <w:sz w:val="20"/>
        <w:szCs w:val="20"/>
      </w:rPr>
    </w:pPr>
    <w:r w:rsidRPr="00083D84">
      <w:rPr>
        <w:b/>
        <w:bCs/>
      </w:rPr>
      <w:t xml:space="preserve"> telefon</w:t>
    </w:r>
    <w:r w:rsidRPr="00083D84">
      <w:rPr>
        <w:rFonts w:ascii="Tahoma" w:hAnsi="Tahoma" w:cs="Tahoma"/>
        <w:b/>
        <w:bCs/>
        <w:color w:val="161719"/>
        <w:sz w:val="20"/>
        <w:szCs w:val="20"/>
      </w:rPr>
      <w:t xml:space="preserve"> OÚ Malíč:</w:t>
    </w:r>
    <w:r>
      <w:rPr>
        <w:rFonts w:ascii="Tahoma" w:hAnsi="Tahoma" w:cs="Tahoma"/>
        <w:color w:val="161719"/>
        <w:sz w:val="20"/>
        <w:szCs w:val="20"/>
      </w:rPr>
      <w:t xml:space="preserve"> 416 747 119</w:t>
    </w:r>
  </w:p>
  <w:p w14:paraId="2997636C" w14:textId="636A8D79" w:rsidR="00083D84" w:rsidRDefault="00083D84" w:rsidP="00083D84">
    <w:pPr>
      <w:pStyle w:val="Zpat"/>
      <w:jc w:val="center"/>
    </w:pPr>
    <w:r w:rsidRPr="00083D84">
      <w:rPr>
        <w:rFonts w:ascii="Tahoma" w:hAnsi="Tahoma" w:cs="Tahoma"/>
        <w:b/>
        <w:bCs/>
        <w:color w:val="161719"/>
        <w:sz w:val="20"/>
        <w:szCs w:val="20"/>
      </w:rPr>
      <w:t>e-mail:</w:t>
    </w:r>
    <w:r>
      <w:rPr>
        <w:rFonts w:ascii="Tahoma" w:hAnsi="Tahoma" w:cs="Tahoma"/>
        <w:color w:val="161719"/>
        <w:sz w:val="20"/>
        <w:szCs w:val="20"/>
      </w:rPr>
      <w:t xml:space="preserve"> </w:t>
    </w:r>
    <w:r w:rsidRPr="00083D84">
      <w:rPr>
        <w:rFonts w:ascii="Tahoma" w:hAnsi="Tahoma" w:cs="Tahoma"/>
        <w:color w:val="161719"/>
        <w:sz w:val="20"/>
        <w:szCs w:val="20"/>
      </w:rPr>
      <w:t>obec.malic@gmail.com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CD433" w14:textId="77777777" w:rsidR="00016646" w:rsidRDefault="00016646" w:rsidP="00083D84">
      <w:pPr>
        <w:spacing w:after="0" w:line="240" w:lineRule="auto"/>
      </w:pPr>
      <w:r>
        <w:separator/>
      </w:r>
    </w:p>
  </w:footnote>
  <w:footnote w:type="continuationSeparator" w:id="0">
    <w:p w14:paraId="6103E086" w14:textId="77777777" w:rsidR="00016646" w:rsidRDefault="00016646" w:rsidP="0008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051E" w14:textId="54710120" w:rsidR="00083D84" w:rsidRPr="00083D84" w:rsidRDefault="00083D84" w:rsidP="00083D84">
    <w:pPr>
      <w:pStyle w:val="Zhlav"/>
      <w:jc w:val="center"/>
      <w:rPr>
        <w:b/>
        <w:bCs/>
        <w:sz w:val="40"/>
        <w:szCs w:val="40"/>
        <w:u w:val="single"/>
      </w:rPr>
    </w:pPr>
    <w:r w:rsidRPr="00083D84">
      <w:rPr>
        <w:b/>
        <w:bCs/>
        <w:noProof/>
        <w:sz w:val="40"/>
        <w:szCs w:val="40"/>
        <w:u w:val="single"/>
      </w:rPr>
      <w:drawing>
        <wp:anchor distT="0" distB="0" distL="114300" distR="114300" simplePos="0" relativeHeight="251658240" behindDoc="0" locked="0" layoutInCell="1" allowOverlap="1" wp14:anchorId="1BCE727A" wp14:editId="408141AF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876300" cy="941705"/>
          <wp:effectExtent l="0" t="0" r="0" b="0"/>
          <wp:wrapThrough wrapText="bothSides">
            <wp:wrapPolygon edited="0">
              <wp:start x="0" y="0"/>
              <wp:lineTo x="0" y="20974"/>
              <wp:lineTo x="21130" y="20974"/>
              <wp:lineTo x="21130" y="0"/>
              <wp:lineTo x="0" y="0"/>
            </wp:wrapPolygon>
          </wp:wrapThrough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1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3D84">
      <w:rPr>
        <w:b/>
        <w:bCs/>
        <w:sz w:val="40"/>
        <w:szCs w:val="40"/>
        <w:u w:val="single"/>
      </w:rPr>
      <w:t>Obec Malíč</w:t>
    </w:r>
  </w:p>
  <w:p w14:paraId="0F110A4A" w14:textId="77777777" w:rsidR="00083D84" w:rsidRDefault="00083D84" w:rsidP="00083D84">
    <w:pPr>
      <w:pStyle w:val="Zhlav"/>
      <w:jc w:val="center"/>
    </w:pPr>
  </w:p>
  <w:p w14:paraId="1A7D2955" w14:textId="1C51F42C" w:rsidR="00083D84" w:rsidRDefault="00083D84" w:rsidP="00083D84">
    <w:pPr>
      <w:pStyle w:val="Zhlav"/>
      <w:jc w:val="center"/>
    </w:pPr>
    <w:r>
      <w:t>Obecní úřad Malíč, Malíč 12, 412 01 Litoměřice</w:t>
    </w:r>
  </w:p>
  <w:p w14:paraId="092B4010" w14:textId="77777777" w:rsidR="00083D84" w:rsidRDefault="00083D84">
    <w:pPr>
      <w:pStyle w:val="Zhlav"/>
    </w:pPr>
  </w:p>
  <w:p w14:paraId="0E451E57" w14:textId="1BC4653E" w:rsidR="00083D84" w:rsidRDefault="00083D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A00F1"/>
    <w:multiLevelType w:val="hybridMultilevel"/>
    <w:tmpl w:val="0AB07BB8"/>
    <w:lvl w:ilvl="0" w:tplc="7DA491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A77ED"/>
    <w:multiLevelType w:val="hybridMultilevel"/>
    <w:tmpl w:val="35AEA51A"/>
    <w:lvl w:ilvl="0" w:tplc="611E1A1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234292">
    <w:abstractNumId w:val="0"/>
  </w:num>
  <w:num w:numId="2" w16cid:durableId="1065952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9D"/>
    <w:rsid w:val="00016646"/>
    <w:rsid w:val="00062A9D"/>
    <w:rsid w:val="00083D84"/>
    <w:rsid w:val="000D0964"/>
    <w:rsid w:val="000E5F35"/>
    <w:rsid w:val="0014549B"/>
    <w:rsid w:val="001B4BB5"/>
    <w:rsid w:val="001B558D"/>
    <w:rsid w:val="001D70DD"/>
    <w:rsid w:val="001F11B1"/>
    <w:rsid w:val="00216923"/>
    <w:rsid w:val="00225378"/>
    <w:rsid w:val="0026312C"/>
    <w:rsid w:val="00280F12"/>
    <w:rsid w:val="00297A5B"/>
    <w:rsid w:val="002C63E4"/>
    <w:rsid w:val="002D4484"/>
    <w:rsid w:val="002F5F05"/>
    <w:rsid w:val="00350E80"/>
    <w:rsid w:val="003B2D35"/>
    <w:rsid w:val="003E0E47"/>
    <w:rsid w:val="00415B6B"/>
    <w:rsid w:val="004B2C9E"/>
    <w:rsid w:val="00687A75"/>
    <w:rsid w:val="006A08FA"/>
    <w:rsid w:val="006A1668"/>
    <w:rsid w:val="006A78F2"/>
    <w:rsid w:val="006B0967"/>
    <w:rsid w:val="006C0423"/>
    <w:rsid w:val="006C0817"/>
    <w:rsid w:val="007023F3"/>
    <w:rsid w:val="00762558"/>
    <w:rsid w:val="007804AF"/>
    <w:rsid w:val="00795A89"/>
    <w:rsid w:val="007D630D"/>
    <w:rsid w:val="008002A9"/>
    <w:rsid w:val="00805F40"/>
    <w:rsid w:val="0084533F"/>
    <w:rsid w:val="008C0E60"/>
    <w:rsid w:val="008E4909"/>
    <w:rsid w:val="0090618A"/>
    <w:rsid w:val="00930F99"/>
    <w:rsid w:val="00994E5B"/>
    <w:rsid w:val="00995614"/>
    <w:rsid w:val="009C5CED"/>
    <w:rsid w:val="009F6229"/>
    <w:rsid w:val="00A63782"/>
    <w:rsid w:val="00A64882"/>
    <w:rsid w:val="00A94323"/>
    <w:rsid w:val="00AB11DA"/>
    <w:rsid w:val="00AF0D2D"/>
    <w:rsid w:val="00B02C31"/>
    <w:rsid w:val="00B07CF2"/>
    <w:rsid w:val="00B568E6"/>
    <w:rsid w:val="00B85DBA"/>
    <w:rsid w:val="00B8683C"/>
    <w:rsid w:val="00BC479C"/>
    <w:rsid w:val="00BC4912"/>
    <w:rsid w:val="00BF693D"/>
    <w:rsid w:val="00C206AE"/>
    <w:rsid w:val="00C2190E"/>
    <w:rsid w:val="00C6138F"/>
    <w:rsid w:val="00C81AB6"/>
    <w:rsid w:val="00C968DC"/>
    <w:rsid w:val="00CC15AB"/>
    <w:rsid w:val="00CE2C19"/>
    <w:rsid w:val="00D00FF4"/>
    <w:rsid w:val="00D1423F"/>
    <w:rsid w:val="00DA6417"/>
    <w:rsid w:val="00DC1F3A"/>
    <w:rsid w:val="00EC596D"/>
    <w:rsid w:val="00EE63CB"/>
    <w:rsid w:val="00F22630"/>
    <w:rsid w:val="00F6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388D1"/>
  <w15:chartTrackingRefBased/>
  <w15:docId w15:val="{2FD78DAC-4AE1-4650-B83E-9DB5F555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3D84"/>
  </w:style>
  <w:style w:type="paragraph" w:styleId="Zpat">
    <w:name w:val="footer"/>
    <w:basedOn w:val="Normln"/>
    <w:link w:val="ZpatChar"/>
    <w:uiPriority w:val="99"/>
    <w:unhideWhenUsed/>
    <w:rsid w:val="00083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3D84"/>
  </w:style>
  <w:style w:type="paragraph" w:styleId="Odstavecseseznamem">
    <w:name w:val="List Paragraph"/>
    <w:basedOn w:val="Normln"/>
    <w:uiPriority w:val="34"/>
    <w:qFormat/>
    <w:rsid w:val="0008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Úřad</dc:creator>
  <cp:keywords/>
  <dc:description/>
  <cp:lastModifiedBy>Úřad</cp:lastModifiedBy>
  <cp:revision>2</cp:revision>
  <cp:lastPrinted>2023-04-28T07:10:00Z</cp:lastPrinted>
  <dcterms:created xsi:type="dcterms:W3CDTF">2026-09-25T12:56:00Z</dcterms:created>
  <dcterms:modified xsi:type="dcterms:W3CDTF">2026-09-25T12:56:00Z</dcterms:modified>
</cp:coreProperties>
</file>