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42A2" w14:textId="27E97CC5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</w:t>
      </w:r>
      <w:r w:rsidR="008E521D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4693F959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35D1AF06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83459B0" w14:textId="518CE2EF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konat</w:t>
      </w:r>
      <w:r w:rsidR="00262204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>v</w:t>
      </w:r>
      <w:r w:rsidR="00941883">
        <w:rPr>
          <w:rFonts w:ascii="Times New Roman" w:hAnsi="Times New Roman"/>
          <w:sz w:val="28"/>
          <w:szCs w:val="28"/>
        </w:rPr>
        <w:t> </w:t>
      </w:r>
      <w:r w:rsidR="008E521D">
        <w:rPr>
          <w:rFonts w:ascii="Times New Roman" w:hAnsi="Times New Roman"/>
          <w:sz w:val="28"/>
          <w:szCs w:val="28"/>
        </w:rPr>
        <w:t>úterý</w:t>
      </w:r>
      <w:r w:rsidR="00941883">
        <w:rPr>
          <w:rFonts w:ascii="Times New Roman" w:hAnsi="Times New Roman"/>
          <w:sz w:val="28"/>
          <w:szCs w:val="28"/>
        </w:rPr>
        <w:t xml:space="preserve"> </w:t>
      </w:r>
      <w:r w:rsidR="00262204">
        <w:rPr>
          <w:rFonts w:ascii="Times New Roman" w:hAnsi="Times New Roman"/>
          <w:sz w:val="28"/>
          <w:szCs w:val="28"/>
        </w:rPr>
        <w:t xml:space="preserve">dne </w:t>
      </w:r>
      <w:r w:rsidR="00F12FC7">
        <w:rPr>
          <w:rFonts w:ascii="Times New Roman" w:hAnsi="Times New Roman"/>
          <w:sz w:val="28"/>
          <w:szCs w:val="28"/>
        </w:rPr>
        <w:t xml:space="preserve"> </w:t>
      </w:r>
      <w:r w:rsidR="008E521D">
        <w:rPr>
          <w:rFonts w:ascii="Times New Roman" w:hAnsi="Times New Roman"/>
          <w:sz w:val="28"/>
          <w:szCs w:val="28"/>
        </w:rPr>
        <w:t>24</w:t>
      </w:r>
      <w:r w:rsidR="00941883">
        <w:rPr>
          <w:rFonts w:ascii="Times New Roman" w:hAnsi="Times New Roman"/>
          <w:sz w:val="28"/>
          <w:szCs w:val="28"/>
        </w:rPr>
        <w:t>.0</w:t>
      </w:r>
      <w:r w:rsidR="008E521D">
        <w:rPr>
          <w:rFonts w:ascii="Times New Roman" w:hAnsi="Times New Roman"/>
          <w:sz w:val="28"/>
          <w:szCs w:val="28"/>
        </w:rPr>
        <w:t>6</w:t>
      </w:r>
      <w:r w:rsidR="00941883">
        <w:rPr>
          <w:rFonts w:ascii="Times New Roman" w:hAnsi="Times New Roman"/>
          <w:sz w:val="28"/>
          <w:szCs w:val="28"/>
        </w:rPr>
        <w:t>.2025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1B618CFB" w14:textId="77777777" w:rsidR="00485542" w:rsidRDefault="00485542" w:rsidP="00485542">
      <w:pPr>
        <w:pStyle w:val="Bezmezer"/>
      </w:pPr>
    </w:p>
    <w:p w14:paraId="086A3D1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6EB5A4B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497DF89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00B7BF5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2433017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53CCA5F9" w14:textId="5D3FB10C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</w:t>
      </w:r>
      <w:r w:rsidR="008E521D">
        <w:rPr>
          <w:rFonts w:ascii="Times New Roman" w:hAnsi="Times New Roman"/>
          <w:sz w:val="28"/>
          <w:szCs w:val="28"/>
        </w:rPr>
        <w:t>4</w:t>
      </w:r>
    </w:p>
    <w:p w14:paraId="0933DA31" w14:textId="3EA2D6F6" w:rsidR="00114E75" w:rsidRDefault="008E521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4E75">
        <w:rPr>
          <w:rFonts w:ascii="Times New Roman" w:hAnsi="Times New Roman"/>
          <w:sz w:val="28"/>
          <w:szCs w:val="28"/>
        </w:rPr>
        <w:t xml:space="preserve">. </w:t>
      </w:r>
      <w:r w:rsidR="00114E75" w:rsidRPr="00114E75">
        <w:rPr>
          <w:rFonts w:ascii="Times New Roman" w:hAnsi="Times New Roman"/>
          <w:sz w:val="28"/>
          <w:szCs w:val="28"/>
        </w:rPr>
        <w:t>Závěrečn</w:t>
      </w:r>
      <w:r>
        <w:rPr>
          <w:rFonts w:ascii="Times New Roman" w:hAnsi="Times New Roman"/>
          <w:sz w:val="28"/>
          <w:szCs w:val="28"/>
        </w:rPr>
        <w:t>ý</w:t>
      </w:r>
      <w:r w:rsidR="00114E75" w:rsidRPr="00114E75">
        <w:rPr>
          <w:rFonts w:ascii="Times New Roman" w:hAnsi="Times New Roman"/>
          <w:sz w:val="28"/>
          <w:szCs w:val="28"/>
        </w:rPr>
        <w:t xml:space="preserve"> úč</w:t>
      </w:r>
      <w:r>
        <w:rPr>
          <w:rFonts w:ascii="Times New Roman" w:hAnsi="Times New Roman"/>
          <w:sz w:val="28"/>
          <w:szCs w:val="28"/>
        </w:rPr>
        <w:t>et</w:t>
      </w:r>
      <w:r w:rsidR="00114E75" w:rsidRPr="00114E75">
        <w:rPr>
          <w:rFonts w:ascii="Times New Roman" w:hAnsi="Times New Roman"/>
          <w:sz w:val="28"/>
          <w:szCs w:val="28"/>
        </w:rPr>
        <w:t xml:space="preserve"> obce Noviny pod Ralskem za rok 202</w:t>
      </w:r>
      <w:r w:rsidR="00114E75">
        <w:rPr>
          <w:rFonts w:ascii="Times New Roman" w:hAnsi="Times New Roman"/>
          <w:sz w:val="28"/>
          <w:szCs w:val="28"/>
        </w:rPr>
        <w:t>4</w:t>
      </w:r>
    </w:p>
    <w:p w14:paraId="6D0C6516" w14:textId="6B7686F3" w:rsidR="008E521D" w:rsidRDefault="008E521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Nová zástavba pozemků – dodatek</w:t>
      </w:r>
      <w:r w:rsidR="00E4099A">
        <w:rPr>
          <w:rFonts w:ascii="Times New Roman" w:hAnsi="Times New Roman"/>
          <w:sz w:val="28"/>
          <w:szCs w:val="28"/>
        </w:rPr>
        <w:t xml:space="preserve"> </w:t>
      </w:r>
    </w:p>
    <w:p w14:paraId="42DA77B6" w14:textId="44A85DAD" w:rsidR="008E521D" w:rsidRDefault="008E521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Smlouva o partnerství, vzájemné spolupráci a podmínkách spolufinancování v rámci akce – Zelená cyklomagistála Ploučnice v úseku Noviny pod Ralskem – Sni potok</w:t>
      </w:r>
    </w:p>
    <w:p w14:paraId="25465003" w14:textId="2DDF4EC9" w:rsidR="009E27F4" w:rsidRDefault="008E521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27F4">
        <w:rPr>
          <w:rFonts w:ascii="Times New Roman" w:hAnsi="Times New Roman"/>
          <w:sz w:val="28"/>
          <w:szCs w:val="28"/>
        </w:rPr>
        <w:t xml:space="preserve">. </w:t>
      </w:r>
      <w:r w:rsidR="006C09DE">
        <w:rPr>
          <w:rFonts w:ascii="Times New Roman" w:hAnsi="Times New Roman"/>
          <w:sz w:val="28"/>
          <w:szCs w:val="28"/>
        </w:rPr>
        <w:t xml:space="preserve">Výměna </w:t>
      </w:r>
      <w:r w:rsidR="00D01EF9">
        <w:rPr>
          <w:rFonts w:ascii="Times New Roman" w:hAnsi="Times New Roman"/>
          <w:sz w:val="28"/>
          <w:szCs w:val="28"/>
        </w:rPr>
        <w:t xml:space="preserve">starých stožáru </w:t>
      </w:r>
      <w:r w:rsidR="00AA2E9D">
        <w:rPr>
          <w:rFonts w:ascii="Times New Roman" w:hAnsi="Times New Roman"/>
          <w:sz w:val="28"/>
          <w:szCs w:val="28"/>
        </w:rPr>
        <w:t>veřejného osvětlení 15 ks</w:t>
      </w:r>
      <w:r w:rsidR="006C09DE">
        <w:rPr>
          <w:rFonts w:ascii="Times New Roman" w:hAnsi="Times New Roman"/>
          <w:sz w:val="28"/>
          <w:szCs w:val="28"/>
        </w:rPr>
        <w:t xml:space="preserve"> </w:t>
      </w:r>
      <w:r w:rsidR="00AA2E9D">
        <w:rPr>
          <w:rFonts w:ascii="Times New Roman" w:hAnsi="Times New Roman"/>
          <w:sz w:val="28"/>
          <w:szCs w:val="28"/>
        </w:rPr>
        <w:t>–</w:t>
      </w:r>
      <w:r w:rsidR="006C09DE">
        <w:rPr>
          <w:rFonts w:ascii="Times New Roman" w:hAnsi="Times New Roman"/>
          <w:sz w:val="28"/>
          <w:szCs w:val="28"/>
        </w:rPr>
        <w:t xml:space="preserve"> </w:t>
      </w:r>
      <w:r w:rsidR="00A471B8">
        <w:rPr>
          <w:rFonts w:ascii="Times New Roman" w:hAnsi="Times New Roman"/>
          <w:sz w:val="28"/>
          <w:szCs w:val="28"/>
        </w:rPr>
        <w:t>výběr zhotovitele</w:t>
      </w:r>
      <w:r w:rsidR="00AA2E9D">
        <w:rPr>
          <w:rFonts w:ascii="Times New Roman" w:hAnsi="Times New Roman"/>
          <w:sz w:val="28"/>
          <w:szCs w:val="28"/>
        </w:rPr>
        <w:t xml:space="preserve"> </w:t>
      </w:r>
      <w:r w:rsidR="006C09DE">
        <w:rPr>
          <w:rFonts w:ascii="Times New Roman" w:hAnsi="Times New Roman"/>
          <w:sz w:val="28"/>
          <w:szCs w:val="28"/>
        </w:rPr>
        <w:t xml:space="preserve"> </w:t>
      </w:r>
      <w:r w:rsidR="00D00F5E">
        <w:rPr>
          <w:rFonts w:ascii="Times New Roman" w:hAnsi="Times New Roman"/>
          <w:sz w:val="28"/>
          <w:szCs w:val="28"/>
        </w:rPr>
        <w:t xml:space="preserve"> </w:t>
      </w:r>
    </w:p>
    <w:p w14:paraId="497E4978" w14:textId="478106C9" w:rsidR="00AA6479" w:rsidRDefault="00AA647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Vedení</w:t>
      </w:r>
      <w:r w:rsidR="00591103">
        <w:rPr>
          <w:rFonts w:ascii="Times New Roman" w:hAnsi="Times New Roman"/>
          <w:sz w:val="28"/>
          <w:szCs w:val="28"/>
        </w:rPr>
        <w:t xml:space="preserve"> nové trasy přípojky </w:t>
      </w:r>
      <w:r w:rsidR="00D25A86">
        <w:rPr>
          <w:rFonts w:ascii="Times New Roman" w:hAnsi="Times New Roman"/>
          <w:sz w:val="28"/>
          <w:szCs w:val="28"/>
        </w:rPr>
        <w:t xml:space="preserve">elektro </w:t>
      </w:r>
      <w:r>
        <w:rPr>
          <w:rFonts w:ascii="Times New Roman" w:hAnsi="Times New Roman"/>
          <w:sz w:val="28"/>
          <w:szCs w:val="28"/>
        </w:rPr>
        <w:t>přes pozemky</w:t>
      </w:r>
      <w:r w:rsidR="00E73D6B">
        <w:rPr>
          <w:rFonts w:ascii="Times New Roman" w:hAnsi="Times New Roman"/>
          <w:sz w:val="28"/>
          <w:szCs w:val="28"/>
        </w:rPr>
        <w:t xml:space="preserve"> </w:t>
      </w:r>
      <w:r w:rsidR="00D25A86">
        <w:rPr>
          <w:rFonts w:ascii="Times New Roman" w:hAnsi="Times New Roman"/>
          <w:sz w:val="28"/>
          <w:szCs w:val="28"/>
        </w:rPr>
        <w:t xml:space="preserve">obce do bateriového úložiště </w:t>
      </w:r>
      <w:r w:rsidR="006E19BF">
        <w:rPr>
          <w:rFonts w:ascii="Times New Roman" w:hAnsi="Times New Roman"/>
          <w:sz w:val="28"/>
          <w:szCs w:val="28"/>
        </w:rPr>
        <w:t xml:space="preserve">TR Noviny  pod Ralskem </w:t>
      </w:r>
      <w:r w:rsidR="00B876E1">
        <w:rPr>
          <w:rFonts w:ascii="Times New Roman" w:hAnsi="Times New Roman"/>
          <w:sz w:val="28"/>
          <w:szCs w:val="28"/>
        </w:rPr>
        <w:t>–</w:t>
      </w:r>
      <w:r w:rsidR="000A6C09">
        <w:rPr>
          <w:rFonts w:ascii="Times New Roman" w:hAnsi="Times New Roman"/>
          <w:sz w:val="28"/>
          <w:szCs w:val="28"/>
        </w:rPr>
        <w:t xml:space="preserve"> </w:t>
      </w:r>
      <w:r w:rsidR="00B876E1">
        <w:rPr>
          <w:rFonts w:ascii="Times New Roman" w:hAnsi="Times New Roman"/>
          <w:sz w:val="28"/>
          <w:szCs w:val="28"/>
        </w:rPr>
        <w:t xml:space="preserve">záměr průmyslový areál Noviny pod Ralskem </w:t>
      </w:r>
    </w:p>
    <w:p w14:paraId="58BFE000" w14:textId="4779E9CA" w:rsidR="00205BED" w:rsidRDefault="00205BE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Rozpočtové opatření č. 2/2025</w:t>
      </w:r>
    </w:p>
    <w:p w14:paraId="15783E23" w14:textId="578C6B13" w:rsidR="00AB4209" w:rsidRDefault="00AA647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5BED">
        <w:rPr>
          <w:rFonts w:ascii="Times New Roman" w:hAnsi="Times New Roman"/>
          <w:sz w:val="28"/>
          <w:szCs w:val="28"/>
        </w:rPr>
        <w:t>1</w:t>
      </w:r>
      <w:r w:rsidR="00DE68A6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40F47D49" w14:textId="04E37108" w:rsidR="00AB4209" w:rsidRDefault="00EA7EF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5BED">
        <w:rPr>
          <w:rFonts w:ascii="Times New Roman" w:hAnsi="Times New Roman"/>
          <w:sz w:val="28"/>
          <w:szCs w:val="28"/>
        </w:rPr>
        <w:t>2</w:t>
      </w:r>
      <w:r w:rsidR="00F917F1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7E7738AD" w14:textId="0E8C30F1" w:rsidR="00AB4209" w:rsidRDefault="0026220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5BED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3EC638E9" w14:textId="77628EED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5BED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55822A6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7DA23AA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3B165E5" w14:textId="693CF0DD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A86EB7">
        <w:rPr>
          <w:rFonts w:ascii="Times New Roman" w:hAnsi="Times New Roman"/>
          <w:sz w:val="28"/>
          <w:szCs w:val="28"/>
        </w:rPr>
        <w:tab/>
      </w:r>
      <w:r w:rsidR="00DE2E72">
        <w:rPr>
          <w:rFonts w:ascii="Times New Roman" w:hAnsi="Times New Roman"/>
          <w:sz w:val="28"/>
          <w:szCs w:val="28"/>
        </w:rPr>
        <w:t>16.06.2025</w:t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2C6793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DE424A">
        <w:rPr>
          <w:rFonts w:ascii="Times New Roman" w:hAnsi="Times New Roman"/>
          <w:sz w:val="28"/>
          <w:szCs w:val="28"/>
        </w:rPr>
        <w:t>2</w:t>
      </w:r>
      <w:r w:rsidR="00A471B8">
        <w:rPr>
          <w:rFonts w:ascii="Times New Roman" w:hAnsi="Times New Roman"/>
          <w:sz w:val="28"/>
          <w:szCs w:val="28"/>
        </w:rPr>
        <w:t>5</w:t>
      </w:r>
      <w:r w:rsidR="00DE424A">
        <w:rPr>
          <w:rFonts w:ascii="Times New Roman" w:hAnsi="Times New Roman"/>
          <w:sz w:val="28"/>
          <w:szCs w:val="28"/>
        </w:rPr>
        <w:t>.06.2025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579EEFCF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762CE71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4966A4A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9787D49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E6B42A5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A6C09"/>
    <w:rsid w:val="000C066C"/>
    <w:rsid w:val="000C0DED"/>
    <w:rsid w:val="000C12D3"/>
    <w:rsid w:val="000C4492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666"/>
    <w:rsid w:val="00174958"/>
    <w:rsid w:val="001756C3"/>
    <w:rsid w:val="00183316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7619"/>
    <w:rsid w:val="001D792C"/>
    <w:rsid w:val="001E0EEB"/>
    <w:rsid w:val="001E3544"/>
    <w:rsid w:val="001E7FE1"/>
    <w:rsid w:val="001F0D8E"/>
    <w:rsid w:val="001F2C75"/>
    <w:rsid w:val="001F680F"/>
    <w:rsid w:val="00205BED"/>
    <w:rsid w:val="002143E8"/>
    <w:rsid w:val="0022284E"/>
    <w:rsid w:val="00224EFE"/>
    <w:rsid w:val="00226956"/>
    <w:rsid w:val="00234B3C"/>
    <w:rsid w:val="00242D8D"/>
    <w:rsid w:val="00243CAE"/>
    <w:rsid w:val="00250A95"/>
    <w:rsid w:val="00262204"/>
    <w:rsid w:val="002640F8"/>
    <w:rsid w:val="002710D3"/>
    <w:rsid w:val="00272399"/>
    <w:rsid w:val="00275747"/>
    <w:rsid w:val="00283EBF"/>
    <w:rsid w:val="002917C6"/>
    <w:rsid w:val="00296E77"/>
    <w:rsid w:val="002A475C"/>
    <w:rsid w:val="002A52FB"/>
    <w:rsid w:val="002B69C9"/>
    <w:rsid w:val="002C6793"/>
    <w:rsid w:val="002E6506"/>
    <w:rsid w:val="002F1424"/>
    <w:rsid w:val="002F5E45"/>
    <w:rsid w:val="002F7150"/>
    <w:rsid w:val="00302523"/>
    <w:rsid w:val="0031208A"/>
    <w:rsid w:val="00313D0E"/>
    <w:rsid w:val="00320E6B"/>
    <w:rsid w:val="00327618"/>
    <w:rsid w:val="00332B76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5AA3"/>
    <w:rsid w:val="00386064"/>
    <w:rsid w:val="003902C0"/>
    <w:rsid w:val="003A1705"/>
    <w:rsid w:val="003B6DD6"/>
    <w:rsid w:val="003B715D"/>
    <w:rsid w:val="003B7EA6"/>
    <w:rsid w:val="003C30E4"/>
    <w:rsid w:val="003C7683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04801"/>
    <w:rsid w:val="00412C94"/>
    <w:rsid w:val="00416337"/>
    <w:rsid w:val="00416CFD"/>
    <w:rsid w:val="00424407"/>
    <w:rsid w:val="004255EB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1F00"/>
    <w:rsid w:val="004A2A97"/>
    <w:rsid w:val="004A2D8D"/>
    <w:rsid w:val="004B188E"/>
    <w:rsid w:val="004B382B"/>
    <w:rsid w:val="004C6EB7"/>
    <w:rsid w:val="004D52B5"/>
    <w:rsid w:val="004E135E"/>
    <w:rsid w:val="004E671E"/>
    <w:rsid w:val="004E7AB5"/>
    <w:rsid w:val="004F2484"/>
    <w:rsid w:val="00503D0A"/>
    <w:rsid w:val="0051087C"/>
    <w:rsid w:val="00513F80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71205"/>
    <w:rsid w:val="005716F7"/>
    <w:rsid w:val="00591103"/>
    <w:rsid w:val="0059138F"/>
    <w:rsid w:val="00596A0E"/>
    <w:rsid w:val="005A2C72"/>
    <w:rsid w:val="005A7666"/>
    <w:rsid w:val="005A7A90"/>
    <w:rsid w:val="005B42B3"/>
    <w:rsid w:val="005B6922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532BB"/>
    <w:rsid w:val="00662086"/>
    <w:rsid w:val="0066706F"/>
    <w:rsid w:val="00676699"/>
    <w:rsid w:val="00677D76"/>
    <w:rsid w:val="00681950"/>
    <w:rsid w:val="00684383"/>
    <w:rsid w:val="0068495C"/>
    <w:rsid w:val="00691E96"/>
    <w:rsid w:val="00693CB6"/>
    <w:rsid w:val="006A2162"/>
    <w:rsid w:val="006A30CB"/>
    <w:rsid w:val="006A5DF8"/>
    <w:rsid w:val="006B4901"/>
    <w:rsid w:val="006B617E"/>
    <w:rsid w:val="006B65D3"/>
    <w:rsid w:val="006B6D4C"/>
    <w:rsid w:val="006C09DE"/>
    <w:rsid w:val="006D7995"/>
    <w:rsid w:val="006E19BF"/>
    <w:rsid w:val="006E2438"/>
    <w:rsid w:val="006E43E8"/>
    <w:rsid w:val="006F0F74"/>
    <w:rsid w:val="006F4176"/>
    <w:rsid w:val="006F600F"/>
    <w:rsid w:val="00703768"/>
    <w:rsid w:val="00705D33"/>
    <w:rsid w:val="00711C6A"/>
    <w:rsid w:val="00724C53"/>
    <w:rsid w:val="00724FDF"/>
    <w:rsid w:val="0073027E"/>
    <w:rsid w:val="00730904"/>
    <w:rsid w:val="007346A2"/>
    <w:rsid w:val="00736ECC"/>
    <w:rsid w:val="00740388"/>
    <w:rsid w:val="00742AB3"/>
    <w:rsid w:val="0074489B"/>
    <w:rsid w:val="007461CE"/>
    <w:rsid w:val="00764677"/>
    <w:rsid w:val="007733E8"/>
    <w:rsid w:val="007877F9"/>
    <w:rsid w:val="00787DF7"/>
    <w:rsid w:val="0079414E"/>
    <w:rsid w:val="007A1ACA"/>
    <w:rsid w:val="007A738C"/>
    <w:rsid w:val="007B1AFA"/>
    <w:rsid w:val="007C4621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2702B"/>
    <w:rsid w:val="008336B8"/>
    <w:rsid w:val="00833A2B"/>
    <w:rsid w:val="008342F6"/>
    <w:rsid w:val="00837F89"/>
    <w:rsid w:val="00842DD8"/>
    <w:rsid w:val="00845CF7"/>
    <w:rsid w:val="0084744E"/>
    <w:rsid w:val="00862945"/>
    <w:rsid w:val="00866DC9"/>
    <w:rsid w:val="00875FAE"/>
    <w:rsid w:val="008838A9"/>
    <w:rsid w:val="00886AD3"/>
    <w:rsid w:val="008A2781"/>
    <w:rsid w:val="008B0DBF"/>
    <w:rsid w:val="008B28D2"/>
    <w:rsid w:val="008B5900"/>
    <w:rsid w:val="008B787F"/>
    <w:rsid w:val="008B79C9"/>
    <w:rsid w:val="008C134E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906FBB"/>
    <w:rsid w:val="00913B9D"/>
    <w:rsid w:val="00913E50"/>
    <w:rsid w:val="00914620"/>
    <w:rsid w:val="009156D3"/>
    <w:rsid w:val="00922C2E"/>
    <w:rsid w:val="00923448"/>
    <w:rsid w:val="009278A4"/>
    <w:rsid w:val="00941883"/>
    <w:rsid w:val="009434C1"/>
    <w:rsid w:val="00944680"/>
    <w:rsid w:val="00947C64"/>
    <w:rsid w:val="00954E54"/>
    <w:rsid w:val="00955AAF"/>
    <w:rsid w:val="00957B77"/>
    <w:rsid w:val="009603F5"/>
    <w:rsid w:val="00965681"/>
    <w:rsid w:val="00974BAA"/>
    <w:rsid w:val="00974BB9"/>
    <w:rsid w:val="00982148"/>
    <w:rsid w:val="00984A3C"/>
    <w:rsid w:val="00987D16"/>
    <w:rsid w:val="00987EE3"/>
    <w:rsid w:val="00992DEC"/>
    <w:rsid w:val="00995D03"/>
    <w:rsid w:val="009B07F6"/>
    <w:rsid w:val="009B24A8"/>
    <w:rsid w:val="009C28D5"/>
    <w:rsid w:val="009C55BA"/>
    <w:rsid w:val="009C5B2E"/>
    <w:rsid w:val="009C76B1"/>
    <w:rsid w:val="009E27F4"/>
    <w:rsid w:val="00A05C07"/>
    <w:rsid w:val="00A128C0"/>
    <w:rsid w:val="00A14816"/>
    <w:rsid w:val="00A21B8E"/>
    <w:rsid w:val="00A312B8"/>
    <w:rsid w:val="00A3234C"/>
    <w:rsid w:val="00A471B8"/>
    <w:rsid w:val="00A52CAB"/>
    <w:rsid w:val="00A64C51"/>
    <w:rsid w:val="00A7378B"/>
    <w:rsid w:val="00A81DB2"/>
    <w:rsid w:val="00A86E13"/>
    <w:rsid w:val="00A86EB7"/>
    <w:rsid w:val="00A906B6"/>
    <w:rsid w:val="00A941FF"/>
    <w:rsid w:val="00AA2E9D"/>
    <w:rsid w:val="00AA6479"/>
    <w:rsid w:val="00AB3866"/>
    <w:rsid w:val="00AB4209"/>
    <w:rsid w:val="00AB6C32"/>
    <w:rsid w:val="00AC186F"/>
    <w:rsid w:val="00AC50FF"/>
    <w:rsid w:val="00AD7DE1"/>
    <w:rsid w:val="00AE74C4"/>
    <w:rsid w:val="00B0176A"/>
    <w:rsid w:val="00B100CE"/>
    <w:rsid w:val="00B12E9A"/>
    <w:rsid w:val="00B21634"/>
    <w:rsid w:val="00B26B8B"/>
    <w:rsid w:val="00B34879"/>
    <w:rsid w:val="00B35C1A"/>
    <w:rsid w:val="00B37887"/>
    <w:rsid w:val="00B50988"/>
    <w:rsid w:val="00B57563"/>
    <w:rsid w:val="00B6308D"/>
    <w:rsid w:val="00B66D8A"/>
    <w:rsid w:val="00B72887"/>
    <w:rsid w:val="00B779CE"/>
    <w:rsid w:val="00B8227E"/>
    <w:rsid w:val="00B85038"/>
    <w:rsid w:val="00B876E1"/>
    <w:rsid w:val="00B906C3"/>
    <w:rsid w:val="00B91BAB"/>
    <w:rsid w:val="00BA092E"/>
    <w:rsid w:val="00BA60A2"/>
    <w:rsid w:val="00BA7D99"/>
    <w:rsid w:val="00BB03FF"/>
    <w:rsid w:val="00BB2EEB"/>
    <w:rsid w:val="00BC1C89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7732"/>
    <w:rsid w:val="00D17FD2"/>
    <w:rsid w:val="00D25A86"/>
    <w:rsid w:val="00D27499"/>
    <w:rsid w:val="00D311FC"/>
    <w:rsid w:val="00D32774"/>
    <w:rsid w:val="00D361E6"/>
    <w:rsid w:val="00D430AE"/>
    <w:rsid w:val="00D45620"/>
    <w:rsid w:val="00D47EDF"/>
    <w:rsid w:val="00D70F92"/>
    <w:rsid w:val="00D71E8F"/>
    <w:rsid w:val="00D761A5"/>
    <w:rsid w:val="00D81289"/>
    <w:rsid w:val="00D82F65"/>
    <w:rsid w:val="00D903BE"/>
    <w:rsid w:val="00D95AC7"/>
    <w:rsid w:val="00D96278"/>
    <w:rsid w:val="00DD10C8"/>
    <w:rsid w:val="00DD4F5A"/>
    <w:rsid w:val="00DE2E72"/>
    <w:rsid w:val="00DE424A"/>
    <w:rsid w:val="00DE4614"/>
    <w:rsid w:val="00DE68A6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408F"/>
    <w:rsid w:val="00E3494F"/>
    <w:rsid w:val="00E4099A"/>
    <w:rsid w:val="00E55ACA"/>
    <w:rsid w:val="00E61929"/>
    <w:rsid w:val="00E61A77"/>
    <w:rsid w:val="00E647B5"/>
    <w:rsid w:val="00E73D6B"/>
    <w:rsid w:val="00E74A42"/>
    <w:rsid w:val="00E74FF0"/>
    <w:rsid w:val="00E812EC"/>
    <w:rsid w:val="00E83AA8"/>
    <w:rsid w:val="00E907AF"/>
    <w:rsid w:val="00E9222D"/>
    <w:rsid w:val="00E92ED0"/>
    <w:rsid w:val="00EA45BB"/>
    <w:rsid w:val="00EA6499"/>
    <w:rsid w:val="00EA7EF5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F2076"/>
    <w:rsid w:val="00EF3D35"/>
    <w:rsid w:val="00F058A0"/>
    <w:rsid w:val="00F12FC7"/>
    <w:rsid w:val="00F13547"/>
    <w:rsid w:val="00F24132"/>
    <w:rsid w:val="00F32867"/>
    <w:rsid w:val="00F350B4"/>
    <w:rsid w:val="00F36DC3"/>
    <w:rsid w:val="00F372C8"/>
    <w:rsid w:val="00F406D3"/>
    <w:rsid w:val="00F41928"/>
    <w:rsid w:val="00F47469"/>
    <w:rsid w:val="00F5036A"/>
    <w:rsid w:val="00F5579A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E016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16</cp:revision>
  <cp:lastPrinted>2024-06-10T10:32:00Z</cp:lastPrinted>
  <dcterms:created xsi:type="dcterms:W3CDTF">2025-05-20T07:07:00Z</dcterms:created>
  <dcterms:modified xsi:type="dcterms:W3CDTF">2025-06-16T06:20:00Z</dcterms:modified>
</cp:coreProperties>
</file>