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BDD" w:rsidRDefault="00F84BDD" w:rsidP="00F84BDD">
      <w:pPr>
        <w:pStyle w:val="Nzev"/>
        <w:outlineLvl w:val="0"/>
        <w:rPr>
          <w:rFonts w:ascii="Arial" w:hAnsi="Arial" w:cs="Arial"/>
          <w:color w:val="000000"/>
          <w:sz w:val="20"/>
        </w:rPr>
      </w:pPr>
    </w:p>
    <w:p w:rsidR="00F84BDD" w:rsidRPr="00603603" w:rsidRDefault="00804F9E" w:rsidP="00F84BDD">
      <w:pPr>
        <w:pStyle w:val="Nzev"/>
        <w:outlineLvl w:val="0"/>
        <w:rPr>
          <w:rFonts w:ascii="Arial" w:hAnsi="Arial" w:cs="Arial"/>
          <w:b w:val="0"/>
          <w:color w:val="000000"/>
          <w:sz w:val="22"/>
          <w:szCs w:val="22"/>
        </w:rPr>
      </w:pPr>
      <w:r>
        <w:rPr>
          <w:rFonts w:ascii="Arial" w:hAnsi="Arial" w:cs="Arial"/>
          <w:b w:val="0"/>
          <w:color w:val="000000"/>
          <w:sz w:val="22"/>
          <w:szCs w:val="22"/>
        </w:rPr>
        <w:t>Starosta</w:t>
      </w:r>
      <w:r w:rsidR="00F84BDD" w:rsidRPr="00603603">
        <w:rPr>
          <w:rFonts w:ascii="Arial" w:hAnsi="Arial" w:cs="Arial"/>
          <w:b w:val="0"/>
          <w:color w:val="000000"/>
          <w:sz w:val="22"/>
          <w:szCs w:val="22"/>
        </w:rPr>
        <w:t xml:space="preserve"> úřadu </w:t>
      </w:r>
      <w:r>
        <w:rPr>
          <w:rFonts w:ascii="Arial" w:hAnsi="Arial" w:cs="Arial"/>
          <w:b w:val="0"/>
          <w:color w:val="000000"/>
          <w:sz w:val="22"/>
          <w:szCs w:val="22"/>
        </w:rPr>
        <w:t>městyse Vojnův Městec</w:t>
      </w:r>
      <w:r w:rsidR="00F84BDD" w:rsidRPr="00603603">
        <w:rPr>
          <w:rFonts w:ascii="Arial" w:hAnsi="Arial" w:cs="Arial"/>
          <w:b w:val="0"/>
          <w:color w:val="000000"/>
          <w:sz w:val="22"/>
          <w:szCs w:val="22"/>
        </w:rPr>
        <w:t xml:space="preserve"> vyhlašuje</w:t>
      </w:r>
    </w:p>
    <w:p w:rsidR="00F84BDD" w:rsidRPr="00011E80" w:rsidRDefault="00F84BDD" w:rsidP="00F84BDD">
      <w:pPr>
        <w:pStyle w:val="Nzev"/>
        <w:outlineLvl w:val="0"/>
        <w:rPr>
          <w:rFonts w:ascii="Arial" w:hAnsi="Arial" w:cs="Arial"/>
          <w:color w:val="000000"/>
          <w:sz w:val="22"/>
          <w:szCs w:val="22"/>
        </w:rPr>
      </w:pPr>
    </w:p>
    <w:p w:rsidR="00F84BDD" w:rsidRDefault="00F84BDD" w:rsidP="00804F9E">
      <w:pPr>
        <w:shd w:val="clear" w:color="auto" w:fill="D9D9D9"/>
        <w:jc w:val="center"/>
        <w:rPr>
          <w:rFonts w:ascii="Arial" w:hAnsi="Arial" w:cs="Arial"/>
          <w:b/>
          <w:color w:val="000000"/>
          <w:sz w:val="24"/>
          <w:szCs w:val="22"/>
        </w:rPr>
      </w:pPr>
      <w:r w:rsidRPr="002223FD">
        <w:rPr>
          <w:rFonts w:ascii="Arial" w:hAnsi="Arial" w:cs="Arial"/>
          <w:b/>
          <w:color w:val="000000"/>
          <w:sz w:val="24"/>
          <w:szCs w:val="22"/>
        </w:rPr>
        <w:t>vý</w:t>
      </w:r>
      <w:r w:rsidR="00603603">
        <w:rPr>
          <w:rFonts w:ascii="Arial" w:hAnsi="Arial" w:cs="Arial"/>
          <w:b/>
          <w:color w:val="000000"/>
          <w:sz w:val="24"/>
          <w:szCs w:val="22"/>
        </w:rPr>
        <w:t>běrové řízení na obsazení pozice</w:t>
      </w:r>
    </w:p>
    <w:p w:rsidR="00804F9E" w:rsidRPr="00804F9E" w:rsidRDefault="00804F9E" w:rsidP="00804F9E">
      <w:pPr>
        <w:shd w:val="clear" w:color="auto" w:fill="D9D9D9"/>
        <w:jc w:val="center"/>
        <w:rPr>
          <w:rFonts w:ascii="Arial" w:hAnsi="Arial" w:cs="Arial"/>
          <w:b/>
          <w:color w:val="000000"/>
          <w:sz w:val="32"/>
          <w:szCs w:val="32"/>
        </w:rPr>
      </w:pPr>
      <w:r w:rsidRPr="00804F9E">
        <w:rPr>
          <w:rFonts w:ascii="Arial" w:hAnsi="Arial" w:cs="Arial"/>
          <w:b/>
          <w:color w:val="000000"/>
          <w:sz w:val="32"/>
          <w:szCs w:val="32"/>
        </w:rPr>
        <w:t>asistent/</w:t>
      </w:r>
      <w:proofErr w:type="spellStart"/>
      <w:r w:rsidRPr="00804F9E">
        <w:rPr>
          <w:rFonts w:ascii="Arial" w:hAnsi="Arial" w:cs="Arial"/>
          <w:b/>
          <w:color w:val="000000"/>
          <w:sz w:val="32"/>
          <w:szCs w:val="32"/>
        </w:rPr>
        <w:t>ka</w:t>
      </w:r>
      <w:proofErr w:type="spellEnd"/>
      <w:r w:rsidRPr="00804F9E">
        <w:rPr>
          <w:rFonts w:ascii="Arial" w:hAnsi="Arial" w:cs="Arial"/>
          <w:b/>
          <w:color w:val="000000"/>
          <w:sz w:val="32"/>
          <w:szCs w:val="32"/>
        </w:rPr>
        <w:t xml:space="preserve"> starosty a místostarosty</w:t>
      </w:r>
    </w:p>
    <w:p w:rsidR="00F84BDD" w:rsidRPr="00011E80" w:rsidRDefault="00342AD0" w:rsidP="00F84BDD">
      <w:pPr>
        <w:rPr>
          <w:rFonts w:ascii="Arial" w:hAnsi="Arial" w:cs="Arial"/>
          <w:b/>
          <w:color w:val="000000"/>
          <w:sz w:val="22"/>
          <w:szCs w:val="22"/>
        </w:rPr>
      </w:pPr>
      <w:r>
        <w:rPr>
          <w:rFonts w:ascii="Arial" w:hAnsi="Arial" w:cs="Arial"/>
          <w:b/>
          <w:color w:val="000000"/>
          <w:sz w:val="22"/>
          <w:szCs w:val="22"/>
        </w:rPr>
        <w:t xml:space="preserve">Pracovní poměr na dobu </w:t>
      </w:r>
      <w:r w:rsidR="002D5108" w:rsidRPr="00F37637">
        <w:rPr>
          <w:rFonts w:ascii="Arial" w:hAnsi="Arial" w:cs="Arial"/>
          <w:b/>
          <w:sz w:val="22"/>
          <w:szCs w:val="22"/>
        </w:rPr>
        <w:t xml:space="preserve">určitou </w:t>
      </w:r>
      <w:r w:rsidR="00730776" w:rsidRPr="00D5420A">
        <w:rPr>
          <w:rFonts w:ascii="Arial" w:hAnsi="Arial" w:cs="Arial"/>
          <w:b/>
          <w:sz w:val="22"/>
          <w:szCs w:val="22"/>
        </w:rPr>
        <w:t>nejdéle</w:t>
      </w:r>
      <w:r w:rsidR="00F84BDD" w:rsidRPr="00011E80">
        <w:rPr>
          <w:rFonts w:ascii="Arial" w:hAnsi="Arial" w:cs="Arial"/>
          <w:b/>
          <w:color w:val="000000"/>
          <w:sz w:val="22"/>
          <w:szCs w:val="22"/>
        </w:rPr>
        <w:t xml:space="preserve"> </w:t>
      </w:r>
      <w:r w:rsidR="00FF1ADE">
        <w:rPr>
          <w:rFonts w:ascii="Arial" w:hAnsi="Arial" w:cs="Arial"/>
          <w:b/>
          <w:color w:val="000000"/>
          <w:sz w:val="22"/>
          <w:szCs w:val="22"/>
        </w:rPr>
        <w:t>do 31.10.2021</w:t>
      </w:r>
      <w:r w:rsidR="00160B22">
        <w:rPr>
          <w:rFonts w:ascii="Arial" w:hAnsi="Arial" w:cs="Arial"/>
          <w:b/>
          <w:color w:val="000000"/>
          <w:sz w:val="22"/>
          <w:szCs w:val="22"/>
        </w:rPr>
        <w:t xml:space="preserve"> a na plný pracovní úvazek</w:t>
      </w:r>
    </w:p>
    <w:p w:rsidR="00F84BDD" w:rsidRPr="00011E80" w:rsidRDefault="00F84BDD" w:rsidP="00F84BDD">
      <w:pPr>
        <w:rPr>
          <w:rFonts w:ascii="Arial" w:hAnsi="Arial" w:cs="Arial"/>
          <w:b/>
          <w:color w:val="000000"/>
          <w:sz w:val="22"/>
          <w:szCs w:val="22"/>
        </w:rPr>
      </w:pPr>
      <w:r w:rsidRPr="00011E80">
        <w:rPr>
          <w:rFonts w:ascii="Arial" w:hAnsi="Arial" w:cs="Arial"/>
          <w:b/>
          <w:color w:val="000000"/>
          <w:sz w:val="22"/>
          <w:szCs w:val="22"/>
        </w:rPr>
        <w:t>Předpokláda</w:t>
      </w:r>
      <w:r w:rsidR="001B1F10">
        <w:rPr>
          <w:rFonts w:ascii="Arial" w:hAnsi="Arial" w:cs="Arial"/>
          <w:b/>
          <w:color w:val="000000"/>
          <w:sz w:val="22"/>
          <w:szCs w:val="22"/>
        </w:rPr>
        <w:t xml:space="preserve">ný nástup: </w:t>
      </w:r>
      <w:proofErr w:type="gramStart"/>
      <w:r w:rsidR="00804F9E" w:rsidRPr="00D5420A">
        <w:rPr>
          <w:rFonts w:ascii="Arial" w:hAnsi="Arial" w:cs="Arial"/>
          <w:b/>
          <w:sz w:val="22"/>
          <w:szCs w:val="22"/>
        </w:rPr>
        <w:t>leden</w:t>
      </w:r>
      <w:r w:rsidR="001B1F10" w:rsidRPr="00D5420A">
        <w:rPr>
          <w:rFonts w:ascii="Arial" w:hAnsi="Arial" w:cs="Arial"/>
          <w:b/>
          <w:sz w:val="22"/>
          <w:szCs w:val="22"/>
        </w:rPr>
        <w:t xml:space="preserve"> </w:t>
      </w:r>
      <w:r w:rsidR="00730776" w:rsidRPr="00D5420A">
        <w:rPr>
          <w:rFonts w:ascii="Arial" w:hAnsi="Arial" w:cs="Arial"/>
          <w:b/>
          <w:sz w:val="22"/>
          <w:szCs w:val="22"/>
        </w:rPr>
        <w:t>– duben</w:t>
      </w:r>
      <w:proofErr w:type="gramEnd"/>
      <w:r w:rsidR="00730776">
        <w:rPr>
          <w:rFonts w:ascii="Arial" w:hAnsi="Arial" w:cs="Arial"/>
          <w:b/>
          <w:color w:val="000000"/>
          <w:sz w:val="22"/>
          <w:szCs w:val="22"/>
        </w:rPr>
        <w:t xml:space="preserve"> </w:t>
      </w:r>
      <w:r w:rsidR="001B1F10">
        <w:rPr>
          <w:rFonts w:ascii="Arial" w:hAnsi="Arial" w:cs="Arial"/>
          <w:b/>
          <w:color w:val="000000"/>
          <w:sz w:val="22"/>
          <w:szCs w:val="22"/>
        </w:rPr>
        <w:t>201</w:t>
      </w:r>
      <w:r w:rsidR="00804F9E">
        <w:rPr>
          <w:rFonts w:ascii="Arial" w:hAnsi="Arial" w:cs="Arial"/>
          <w:b/>
          <w:color w:val="000000"/>
          <w:sz w:val="22"/>
          <w:szCs w:val="22"/>
        </w:rPr>
        <w:t>9</w:t>
      </w:r>
    </w:p>
    <w:p w:rsidR="00F84BDD" w:rsidRPr="00011E80" w:rsidRDefault="00F84BDD" w:rsidP="00F84BDD">
      <w:pPr>
        <w:outlineLvl w:val="0"/>
        <w:rPr>
          <w:rFonts w:ascii="Arial" w:hAnsi="Arial" w:cs="Arial"/>
          <w:b/>
          <w:color w:val="000000"/>
          <w:sz w:val="22"/>
          <w:szCs w:val="22"/>
        </w:rPr>
      </w:pPr>
      <w:r w:rsidRPr="00011E80">
        <w:rPr>
          <w:rFonts w:ascii="Arial" w:hAnsi="Arial" w:cs="Arial"/>
          <w:color w:val="000000"/>
          <w:sz w:val="22"/>
          <w:szCs w:val="22"/>
        </w:rPr>
        <w:t>Název územního samosprávného celku</w:t>
      </w:r>
      <w:r w:rsidRPr="00011E80">
        <w:rPr>
          <w:rFonts w:ascii="Arial" w:hAnsi="Arial" w:cs="Arial"/>
          <w:b/>
          <w:color w:val="000000"/>
          <w:sz w:val="22"/>
          <w:szCs w:val="22"/>
        </w:rPr>
        <w:t>:</w:t>
      </w:r>
      <w:r w:rsidRPr="00011E80">
        <w:rPr>
          <w:rFonts w:ascii="Arial" w:hAnsi="Arial" w:cs="Arial"/>
          <w:b/>
          <w:color w:val="000000"/>
          <w:sz w:val="22"/>
          <w:szCs w:val="22"/>
        </w:rPr>
        <w:tab/>
      </w:r>
      <w:r w:rsidR="00804F9E">
        <w:rPr>
          <w:rFonts w:ascii="Arial" w:hAnsi="Arial" w:cs="Arial"/>
          <w:b/>
          <w:color w:val="000000"/>
          <w:sz w:val="22"/>
          <w:szCs w:val="22"/>
        </w:rPr>
        <w:t>Městys Vojnův Městec</w:t>
      </w:r>
    </w:p>
    <w:p w:rsidR="00F84BDD" w:rsidRPr="00011E80" w:rsidRDefault="00F84BDD" w:rsidP="00F84BDD">
      <w:pPr>
        <w:pStyle w:val="Nadpis1"/>
        <w:rPr>
          <w:rFonts w:ascii="Arial" w:hAnsi="Arial" w:cs="Arial"/>
          <w:b w:val="0"/>
          <w:color w:val="000000"/>
          <w:szCs w:val="22"/>
        </w:rPr>
      </w:pPr>
      <w:r w:rsidRPr="00011E80">
        <w:rPr>
          <w:rFonts w:ascii="Arial" w:hAnsi="Arial" w:cs="Arial"/>
          <w:b w:val="0"/>
          <w:color w:val="000000"/>
          <w:szCs w:val="22"/>
        </w:rPr>
        <w:t>Druh práce:</w:t>
      </w:r>
      <w:r w:rsidRPr="00011E80">
        <w:rPr>
          <w:rFonts w:ascii="Arial" w:hAnsi="Arial" w:cs="Arial"/>
          <w:b w:val="0"/>
          <w:color w:val="000000"/>
          <w:szCs w:val="22"/>
        </w:rPr>
        <w:tab/>
      </w:r>
      <w:r w:rsidRPr="00011E80">
        <w:rPr>
          <w:rFonts w:ascii="Arial" w:hAnsi="Arial" w:cs="Arial"/>
          <w:b w:val="0"/>
          <w:color w:val="000000"/>
          <w:szCs w:val="22"/>
        </w:rPr>
        <w:tab/>
      </w:r>
      <w:r w:rsidRPr="00011E80">
        <w:rPr>
          <w:rFonts w:ascii="Arial" w:hAnsi="Arial" w:cs="Arial"/>
          <w:b w:val="0"/>
          <w:color w:val="000000"/>
          <w:szCs w:val="22"/>
        </w:rPr>
        <w:tab/>
      </w:r>
      <w:r w:rsidRPr="00011E80">
        <w:rPr>
          <w:rFonts w:ascii="Arial" w:hAnsi="Arial" w:cs="Arial"/>
          <w:b w:val="0"/>
          <w:color w:val="000000"/>
          <w:szCs w:val="22"/>
        </w:rPr>
        <w:tab/>
      </w:r>
      <w:r w:rsidRPr="00011E80">
        <w:rPr>
          <w:rFonts w:ascii="Arial" w:hAnsi="Arial" w:cs="Arial"/>
          <w:b w:val="0"/>
          <w:color w:val="000000"/>
          <w:szCs w:val="22"/>
        </w:rPr>
        <w:tab/>
      </w:r>
      <w:r w:rsidR="00A5221A">
        <w:rPr>
          <w:rFonts w:ascii="Arial" w:hAnsi="Arial" w:cs="Arial"/>
          <w:color w:val="000000"/>
          <w:szCs w:val="22"/>
        </w:rPr>
        <w:t>asistent/</w:t>
      </w:r>
      <w:proofErr w:type="spellStart"/>
      <w:r w:rsidR="00A5221A">
        <w:rPr>
          <w:rFonts w:ascii="Arial" w:hAnsi="Arial" w:cs="Arial"/>
          <w:color w:val="000000"/>
          <w:szCs w:val="22"/>
        </w:rPr>
        <w:t>ka</w:t>
      </w:r>
      <w:proofErr w:type="spellEnd"/>
    </w:p>
    <w:p w:rsidR="00F84BDD" w:rsidRPr="00011E80" w:rsidRDefault="00F84BDD" w:rsidP="00F84BDD">
      <w:pPr>
        <w:outlineLvl w:val="0"/>
        <w:rPr>
          <w:rFonts w:ascii="Arial" w:hAnsi="Arial" w:cs="Arial"/>
          <w:b/>
          <w:color w:val="000000"/>
          <w:sz w:val="22"/>
          <w:szCs w:val="22"/>
        </w:rPr>
      </w:pPr>
      <w:r w:rsidRPr="00011E80">
        <w:rPr>
          <w:rFonts w:ascii="Arial" w:hAnsi="Arial" w:cs="Arial"/>
          <w:color w:val="000000"/>
          <w:sz w:val="22"/>
          <w:szCs w:val="22"/>
        </w:rPr>
        <w:t>Místo výkonu práce</w:t>
      </w:r>
      <w:r w:rsidRPr="00011E80">
        <w:rPr>
          <w:rFonts w:ascii="Arial" w:hAnsi="Arial" w:cs="Arial"/>
          <w:b/>
          <w:color w:val="000000"/>
          <w:sz w:val="22"/>
          <w:szCs w:val="22"/>
        </w:rPr>
        <w:t xml:space="preserve">: </w:t>
      </w:r>
      <w:r w:rsidRPr="00011E80">
        <w:rPr>
          <w:rFonts w:ascii="Arial" w:hAnsi="Arial" w:cs="Arial"/>
          <w:b/>
          <w:color w:val="000000"/>
          <w:sz w:val="22"/>
          <w:szCs w:val="22"/>
        </w:rPr>
        <w:tab/>
      </w:r>
      <w:r w:rsidRPr="00011E80">
        <w:rPr>
          <w:rFonts w:ascii="Arial" w:hAnsi="Arial" w:cs="Arial"/>
          <w:b/>
          <w:color w:val="000000"/>
          <w:sz w:val="22"/>
          <w:szCs w:val="22"/>
        </w:rPr>
        <w:tab/>
      </w:r>
      <w:r w:rsidRPr="00011E80">
        <w:rPr>
          <w:rFonts w:ascii="Arial" w:hAnsi="Arial" w:cs="Arial"/>
          <w:b/>
          <w:color w:val="000000"/>
          <w:sz w:val="22"/>
          <w:szCs w:val="22"/>
        </w:rPr>
        <w:tab/>
      </w:r>
      <w:r w:rsidRPr="00011E80">
        <w:rPr>
          <w:rFonts w:ascii="Arial" w:hAnsi="Arial" w:cs="Arial"/>
          <w:b/>
          <w:color w:val="000000"/>
          <w:sz w:val="22"/>
          <w:szCs w:val="22"/>
        </w:rPr>
        <w:tab/>
      </w:r>
      <w:r w:rsidR="006C6830">
        <w:rPr>
          <w:rFonts w:ascii="Arial" w:hAnsi="Arial" w:cs="Arial"/>
          <w:b/>
          <w:color w:val="000000"/>
          <w:sz w:val="22"/>
          <w:szCs w:val="22"/>
        </w:rPr>
        <w:t>Vojnův Městec</w:t>
      </w:r>
      <w:r w:rsidR="00A47A78">
        <w:rPr>
          <w:rFonts w:ascii="Arial" w:hAnsi="Arial" w:cs="Arial"/>
          <w:b/>
          <w:color w:val="000000"/>
          <w:sz w:val="22"/>
          <w:szCs w:val="22"/>
        </w:rPr>
        <w:t xml:space="preserve"> 27,591 01</w:t>
      </w:r>
    </w:p>
    <w:p w:rsidR="00F2356E" w:rsidRDefault="00F84BDD" w:rsidP="007B7423">
      <w:pPr>
        <w:ind w:left="2832" w:hanging="2832"/>
        <w:rPr>
          <w:rFonts w:ascii="Arial" w:hAnsi="Arial" w:cs="Arial"/>
          <w:b/>
          <w:color w:val="000000"/>
          <w:sz w:val="22"/>
          <w:szCs w:val="22"/>
        </w:rPr>
      </w:pPr>
      <w:r w:rsidRPr="00011E80">
        <w:rPr>
          <w:rFonts w:ascii="Arial" w:hAnsi="Arial" w:cs="Arial"/>
          <w:color w:val="000000"/>
          <w:sz w:val="22"/>
          <w:szCs w:val="22"/>
        </w:rPr>
        <w:t>Platové podmínky</w:t>
      </w:r>
      <w:r w:rsidRPr="00011E80">
        <w:rPr>
          <w:rFonts w:ascii="Arial" w:hAnsi="Arial" w:cs="Arial"/>
          <w:b/>
          <w:color w:val="000000"/>
          <w:sz w:val="22"/>
          <w:szCs w:val="22"/>
        </w:rPr>
        <w:t>: z. č.</w:t>
      </w:r>
      <w:r w:rsidR="001364EB">
        <w:rPr>
          <w:rFonts w:ascii="Arial" w:hAnsi="Arial" w:cs="Arial"/>
          <w:b/>
          <w:color w:val="000000"/>
          <w:sz w:val="22"/>
          <w:szCs w:val="22"/>
        </w:rPr>
        <w:t xml:space="preserve"> 262/2006 Sb., 222/2010 Sb., </w:t>
      </w:r>
      <w:r w:rsidR="001364EB" w:rsidRPr="00D5420A">
        <w:rPr>
          <w:rFonts w:ascii="Arial" w:hAnsi="Arial" w:cs="Arial"/>
          <w:b/>
          <w:sz w:val="22"/>
          <w:szCs w:val="22"/>
        </w:rPr>
        <w:t>263</w:t>
      </w:r>
      <w:r w:rsidRPr="00D5420A">
        <w:rPr>
          <w:rFonts w:ascii="Arial" w:hAnsi="Arial" w:cs="Arial"/>
          <w:b/>
          <w:sz w:val="22"/>
          <w:szCs w:val="22"/>
        </w:rPr>
        <w:t>/</w:t>
      </w:r>
      <w:r w:rsidR="001364EB" w:rsidRPr="00D5420A">
        <w:rPr>
          <w:rFonts w:ascii="Arial" w:hAnsi="Arial" w:cs="Arial"/>
          <w:b/>
          <w:sz w:val="22"/>
          <w:szCs w:val="22"/>
        </w:rPr>
        <w:t>2018</w:t>
      </w:r>
      <w:r w:rsidR="00603603" w:rsidRPr="00D5420A">
        <w:rPr>
          <w:rFonts w:ascii="Arial" w:hAnsi="Arial" w:cs="Arial"/>
          <w:b/>
          <w:sz w:val="22"/>
          <w:szCs w:val="22"/>
        </w:rPr>
        <w:t xml:space="preserve"> Sb</w:t>
      </w:r>
      <w:r w:rsidR="00603603">
        <w:rPr>
          <w:rFonts w:ascii="Arial" w:hAnsi="Arial" w:cs="Arial"/>
          <w:b/>
          <w:color w:val="000000"/>
          <w:sz w:val="22"/>
          <w:szCs w:val="22"/>
        </w:rPr>
        <w:t>., platové zařazení tř. 8</w:t>
      </w:r>
      <w:r w:rsidR="007B7423">
        <w:rPr>
          <w:rFonts w:ascii="Arial" w:hAnsi="Arial" w:cs="Arial"/>
          <w:b/>
          <w:color w:val="000000"/>
          <w:sz w:val="22"/>
          <w:szCs w:val="22"/>
        </w:rPr>
        <w:t>,</w:t>
      </w:r>
      <w:r w:rsidR="00F2356E">
        <w:rPr>
          <w:rFonts w:ascii="Arial" w:hAnsi="Arial" w:cs="Arial"/>
          <w:b/>
          <w:color w:val="000000"/>
          <w:sz w:val="22"/>
          <w:szCs w:val="22"/>
        </w:rPr>
        <w:t xml:space="preserve"> </w:t>
      </w:r>
    </w:p>
    <w:p w:rsidR="00815842" w:rsidRDefault="00603603" w:rsidP="00F84BDD">
      <w:pPr>
        <w:ind w:left="2832" w:hanging="2832"/>
        <w:rPr>
          <w:rFonts w:ascii="Arial" w:hAnsi="Arial" w:cs="Arial"/>
          <w:color w:val="000000"/>
          <w:sz w:val="22"/>
          <w:szCs w:val="22"/>
        </w:rPr>
      </w:pPr>
      <w:r w:rsidRPr="00603603">
        <w:rPr>
          <w:rFonts w:ascii="Arial" w:hAnsi="Arial" w:cs="Arial"/>
          <w:color w:val="000000"/>
          <w:sz w:val="22"/>
          <w:szCs w:val="22"/>
        </w:rPr>
        <w:t>Pracovní pozice není zařazena jako úředník.</w:t>
      </w:r>
    </w:p>
    <w:p w:rsidR="00603603" w:rsidRPr="00603603" w:rsidRDefault="00603603" w:rsidP="00F84BDD">
      <w:pPr>
        <w:ind w:left="2832" w:hanging="2832"/>
        <w:rPr>
          <w:rFonts w:ascii="Arial" w:hAnsi="Arial" w:cs="Arial"/>
          <w:color w:val="000000"/>
          <w:sz w:val="22"/>
          <w:szCs w:val="22"/>
        </w:rPr>
      </w:pPr>
    </w:p>
    <w:p w:rsidR="00815842" w:rsidRPr="00815842" w:rsidRDefault="004212D9" w:rsidP="00815842">
      <w:pPr>
        <w:shd w:val="clear" w:color="auto" w:fill="D9D9D9"/>
        <w:outlineLvl w:val="0"/>
        <w:rPr>
          <w:rFonts w:ascii="Arial" w:hAnsi="Arial" w:cs="Arial"/>
          <w:b/>
          <w:sz w:val="22"/>
          <w:szCs w:val="22"/>
          <w:u w:val="single"/>
        </w:rPr>
      </w:pPr>
      <w:r>
        <w:rPr>
          <w:rFonts w:ascii="Arial" w:hAnsi="Arial" w:cs="Arial"/>
          <w:b/>
          <w:sz w:val="22"/>
          <w:szCs w:val="22"/>
          <w:u w:val="single"/>
        </w:rPr>
        <w:t>Charakteristika náplně práce</w:t>
      </w:r>
      <w:r w:rsidR="00815842" w:rsidRPr="00815842">
        <w:rPr>
          <w:rFonts w:ascii="Arial" w:hAnsi="Arial" w:cs="Arial"/>
          <w:b/>
          <w:sz w:val="22"/>
          <w:szCs w:val="22"/>
          <w:u w:val="single"/>
        </w:rPr>
        <w:t>:</w:t>
      </w:r>
    </w:p>
    <w:p w:rsidR="00603603" w:rsidRPr="009B421C" w:rsidRDefault="009B421C" w:rsidP="00603603">
      <w:pPr>
        <w:numPr>
          <w:ilvl w:val="0"/>
          <w:numId w:val="38"/>
        </w:numPr>
        <w:ind w:left="714" w:hanging="357"/>
        <w:jc w:val="both"/>
        <w:rPr>
          <w:rFonts w:ascii="Arial" w:hAnsi="Arial" w:cs="Arial"/>
          <w:snapToGrid w:val="0"/>
          <w:sz w:val="22"/>
          <w:szCs w:val="22"/>
        </w:rPr>
      </w:pPr>
      <w:r w:rsidRPr="009B421C">
        <w:rPr>
          <w:rFonts w:ascii="Arial" w:hAnsi="Arial" w:cs="Arial"/>
          <w:snapToGrid w:val="0"/>
          <w:sz w:val="22"/>
          <w:szCs w:val="22"/>
        </w:rPr>
        <w:t>Obstarávání záležitostí spojených s činností starosty a místo</w:t>
      </w:r>
      <w:r w:rsidR="00CB65C8">
        <w:rPr>
          <w:rFonts w:ascii="Arial" w:hAnsi="Arial" w:cs="Arial"/>
          <w:snapToGrid w:val="0"/>
          <w:sz w:val="22"/>
          <w:szCs w:val="22"/>
        </w:rPr>
        <w:t>s</w:t>
      </w:r>
      <w:r w:rsidRPr="009B421C">
        <w:rPr>
          <w:rFonts w:ascii="Arial" w:hAnsi="Arial" w:cs="Arial"/>
          <w:snapToGrid w:val="0"/>
          <w:sz w:val="22"/>
          <w:szCs w:val="22"/>
        </w:rPr>
        <w:t>tarosty</w:t>
      </w:r>
    </w:p>
    <w:p w:rsidR="00603603" w:rsidRPr="009B421C" w:rsidRDefault="009B421C" w:rsidP="00603603">
      <w:pPr>
        <w:numPr>
          <w:ilvl w:val="0"/>
          <w:numId w:val="38"/>
        </w:numPr>
        <w:ind w:left="714" w:hanging="357"/>
        <w:jc w:val="both"/>
        <w:rPr>
          <w:rFonts w:ascii="Arial" w:hAnsi="Arial" w:cs="Arial"/>
          <w:snapToGrid w:val="0"/>
          <w:sz w:val="22"/>
          <w:szCs w:val="22"/>
        </w:rPr>
      </w:pPr>
      <w:r w:rsidRPr="009B421C">
        <w:rPr>
          <w:rFonts w:ascii="Arial" w:hAnsi="Arial" w:cs="Arial"/>
          <w:snapToGrid w:val="0"/>
          <w:sz w:val="22"/>
          <w:szCs w:val="22"/>
        </w:rPr>
        <w:t>Příprava a zajiš</w:t>
      </w:r>
      <w:r w:rsidR="00CB65C8">
        <w:rPr>
          <w:rFonts w:ascii="Arial" w:hAnsi="Arial" w:cs="Arial"/>
          <w:snapToGrid w:val="0"/>
          <w:sz w:val="22"/>
          <w:szCs w:val="22"/>
        </w:rPr>
        <w:t>ť</w:t>
      </w:r>
      <w:r w:rsidRPr="009B421C">
        <w:rPr>
          <w:rFonts w:ascii="Arial" w:hAnsi="Arial" w:cs="Arial"/>
          <w:snapToGrid w:val="0"/>
          <w:sz w:val="22"/>
          <w:szCs w:val="22"/>
        </w:rPr>
        <w:t>ování zasedání zastupitelstva a schůzí rady po organizačn</w:t>
      </w:r>
      <w:r w:rsidR="00CB65C8">
        <w:rPr>
          <w:rFonts w:ascii="Arial" w:hAnsi="Arial" w:cs="Arial"/>
          <w:snapToGrid w:val="0"/>
          <w:sz w:val="22"/>
          <w:szCs w:val="22"/>
        </w:rPr>
        <w:t>ě</w:t>
      </w:r>
      <w:r w:rsidRPr="009B421C">
        <w:rPr>
          <w:rFonts w:ascii="Arial" w:hAnsi="Arial" w:cs="Arial"/>
          <w:snapToGrid w:val="0"/>
          <w:sz w:val="22"/>
          <w:szCs w:val="22"/>
        </w:rPr>
        <w:t>-technické stránce</w:t>
      </w:r>
    </w:p>
    <w:p w:rsidR="00603603" w:rsidRPr="009B421C" w:rsidRDefault="009B421C" w:rsidP="00603603">
      <w:pPr>
        <w:numPr>
          <w:ilvl w:val="0"/>
          <w:numId w:val="38"/>
        </w:numPr>
        <w:ind w:left="714" w:hanging="357"/>
        <w:jc w:val="both"/>
        <w:rPr>
          <w:rFonts w:ascii="Arial" w:hAnsi="Arial" w:cs="Arial"/>
          <w:snapToGrid w:val="0"/>
          <w:sz w:val="22"/>
          <w:szCs w:val="22"/>
        </w:rPr>
      </w:pPr>
      <w:r w:rsidRPr="009B421C">
        <w:rPr>
          <w:rFonts w:ascii="Arial" w:hAnsi="Arial" w:cs="Arial"/>
          <w:snapToGrid w:val="0"/>
          <w:sz w:val="22"/>
          <w:szCs w:val="22"/>
        </w:rPr>
        <w:t>Pořizování zápisů a výpisů ze zasedání zastupitel</w:t>
      </w:r>
      <w:r w:rsidR="00CB65C8">
        <w:rPr>
          <w:rFonts w:ascii="Arial" w:hAnsi="Arial" w:cs="Arial"/>
          <w:snapToGrid w:val="0"/>
          <w:sz w:val="22"/>
          <w:szCs w:val="22"/>
        </w:rPr>
        <w:t>s</w:t>
      </w:r>
      <w:r w:rsidRPr="009B421C">
        <w:rPr>
          <w:rFonts w:ascii="Arial" w:hAnsi="Arial" w:cs="Arial"/>
          <w:snapToGrid w:val="0"/>
          <w:sz w:val="22"/>
          <w:szCs w:val="22"/>
        </w:rPr>
        <w:t>tva a schůzí rady po organizačně-technické stránce</w:t>
      </w:r>
    </w:p>
    <w:p w:rsidR="00603603" w:rsidRPr="009B421C" w:rsidRDefault="009B421C" w:rsidP="00603603">
      <w:pPr>
        <w:numPr>
          <w:ilvl w:val="0"/>
          <w:numId w:val="38"/>
        </w:numPr>
        <w:ind w:left="714" w:hanging="357"/>
        <w:jc w:val="both"/>
        <w:rPr>
          <w:rFonts w:ascii="Arial" w:hAnsi="Arial" w:cs="Arial"/>
          <w:snapToGrid w:val="0"/>
          <w:sz w:val="22"/>
          <w:szCs w:val="22"/>
        </w:rPr>
      </w:pPr>
      <w:r w:rsidRPr="009B421C">
        <w:rPr>
          <w:rFonts w:ascii="Arial" w:hAnsi="Arial" w:cs="Arial"/>
          <w:snapToGrid w:val="0"/>
          <w:sz w:val="22"/>
          <w:szCs w:val="22"/>
        </w:rPr>
        <w:t>Zajiš</w:t>
      </w:r>
      <w:r w:rsidR="00CB65C8">
        <w:rPr>
          <w:rFonts w:ascii="Arial" w:hAnsi="Arial" w:cs="Arial"/>
          <w:snapToGrid w:val="0"/>
          <w:sz w:val="22"/>
          <w:szCs w:val="22"/>
        </w:rPr>
        <w:t>ť</w:t>
      </w:r>
      <w:r w:rsidRPr="009B421C">
        <w:rPr>
          <w:rFonts w:ascii="Arial" w:hAnsi="Arial" w:cs="Arial"/>
          <w:snapToGrid w:val="0"/>
          <w:sz w:val="22"/>
          <w:szCs w:val="22"/>
        </w:rPr>
        <w:t>ování komunikace v oblasti vnějších vztahů městyse</w:t>
      </w:r>
    </w:p>
    <w:p w:rsidR="00603603" w:rsidRPr="00CB65C8" w:rsidRDefault="009B421C" w:rsidP="00603603">
      <w:pPr>
        <w:numPr>
          <w:ilvl w:val="0"/>
          <w:numId w:val="38"/>
        </w:numPr>
        <w:ind w:left="714" w:hanging="357"/>
        <w:jc w:val="both"/>
        <w:rPr>
          <w:rFonts w:ascii="Arial" w:hAnsi="Arial" w:cs="Arial"/>
          <w:snapToGrid w:val="0"/>
          <w:sz w:val="22"/>
          <w:szCs w:val="22"/>
        </w:rPr>
      </w:pPr>
      <w:r w:rsidRPr="00CB65C8">
        <w:rPr>
          <w:rFonts w:ascii="Arial" w:hAnsi="Arial" w:cs="Arial"/>
          <w:snapToGrid w:val="0"/>
          <w:sz w:val="22"/>
          <w:szCs w:val="22"/>
        </w:rPr>
        <w:t>Zajiš</w:t>
      </w:r>
      <w:r w:rsidR="00CB65C8" w:rsidRPr="00CB65C8">
        <w:rPr>
          <w:rFonts w:ascii="Arial" w:hAnsi="Arial" w:cs="Arial"/>
          <w:snapToGrid w:val="0"/>
          <w:sz w:val="22"/>
          <w:szCs w:val="22"/>
        </w:rPr>
        <w:t>ť</w:t>
      </w:r>
      <w:r w:rsidRPr="00CB65C8">
        <w:rPr>
          <w:rFonts w:ascii="Arial" w:hAnsi="Arial" w:cs="Arial"/>
          <w:snapToGrid w:val="0"/>
          <w:sz w:val="22"/>
          <w:szCs w:val="22"/>
        </w:rPr>
        <w:t>ování zv</w:t>
      </w:r>
      <w:r w:rsidR="00CB65C8" w:rsidRPr="00CB65C8">
        <w:rPr>
          <w:rFonts w:ascii="Arial" w:hAnsi="Arial" w:cs="Arial"/>
          <w:snapToGrid w:val="0"/>
          <w:sz w:val="22"/>
          <w:szCs w:val="22"/>
        </w:rPr>
        <w:t>e</w:t>
      </w:r>
      <w:r w:rsidRPr="00CB65C8">
        <w:rPr>
          <w:rFonts w:ascii="Arial" w:hAnsi="Arial" w:cs="Arial"/>
          <w:snapToGrid w:val="0"/>
          <w:sz w:val="22"/>
          <w:szCs w:val="22"/>
        </w:rPr>
        <w:t>řejnění dokum</w:t>
      </w:r>
      <w:r w:rsidR="00CB65C8" w:rsidRPr="00CB65C8">
        <w:rPr>
          <w:rFonts w:ascii="Arial" w:hAnsi="Arial" w:cs="Arial"/>
          <w:snapToGrid w:val="0"/>
          <w:sz w:val="22"/>
          <w:szCs w:val="22"/>
        </w:rPr>
        <w:t>e</w:t>
      </w:r>
      <w:r w:rsidRPr="00CB65C8">
        <w:rPr>
          <w:rFonts w:ascii="Arial" w:hAnsi="Arial" w:cs="Arial"/>
          <w:snapToGrid w:val="0"/>
          <w:sz w:val="22"/>
          <w:szCs w:val="22"/>
        </w:rPr>
        <w:t>ntů na úřední desce úřadu</w:t>
      </w:r>
      <w:r w:rsidR="00CB65C8" w:rsidRPr="00CB65C8">
        <w:rPr>
          <w:rFonts w:ascii="Arial" w:hAnsi="Arial" w:cs="Arial"/>
          <w:snapToGrid w:val="0"/>
          <w:sz w:val="22"/>
          <w:szCs w:val="22"/>
        </w:rPr>
        <w:t>,</w:t>
      </w:r>
      <w:r w:rsidRPr="00CB65C8">
        <w:rPr>
          <w:rFonts w:ascii="Arial" w:hAnsi="Arial" w:cs="Arial"/>
          <w:snapToGrid w:val="0"/>
          <w:sz w:val="22"/>
          <w:szCs w:val="22"/>
        </w:rPr>
        <w:t xml:space="preserve"> včetně elektronické podoby</w:t>
      </w:r>
    </w:p>
    <w:p w:rsidR="00603603" w:rsidRPr="00CB65C8" w:rsidRDefault="00CB65C8" w:rsidP="00603603">
      <w:pPr>
        <w:pStyle w:val="Zkladntext"/>
        <w:numPr>
          <w:ilvl w:val="0"/>
          <w:numId w:val="38"/>
        </w:numPr>
        <w:ind w:left="714" w:hanging="357"/>
        <w:rPr>
          <w:rFonts w:ascii="Arial" w:hAnsi="Arial" w:cs="Arial"/>
          <w:sz w:val="22"/>
          <w:szCs w:val="22"/>
        </w:rPr>
      </w:pPr>
      <w:r w:rsidRPr="00CB65C8">
        <w:rPr>
          <w:rFonts w:ascii="Arial" w:hAnsi="Arial" w:cs="Arial"/>
          <w:sz w:val="22"/>
          <w:szCs w:val="22"/>
        </w:rPr>
        <w:t>Příprava podkladů pro výstupy určené ke zveřejnění</w:t>
      </w:r>
    </w:p>
    <w:p w:rsidR="00603603" w:rsidRPr="00BE7BFD" w:rsidRDefault="00603603" w:rsidP="00151B45">
      <w:pPr>
        <w:ind w:left="357"/>
        <w:jc w:val="both"/>
        <w:rPr>
          <w:rFonts w:ascii="Arial" w:hAnsi="Arial" w:cs="Arial"/>
          <w:snapToGrid w:val="0"/>
          <w:color w:val="548DD4"/>
          <w:sz w:val="22"/>
          <w:szCs w:val="22"/>
        </w:rPr>
      </w:pPr>
      <w:r w:rsidRPr="00BE7BFD">
        <w:rPr>
          <w:rFonts w:ascii="Arial" w:hAnsi="Arial" w:cs="Arial"/>
          <w:snapToGrid w:val="0"/>
          <w:color w:val="548DD4"/>
          <w:sz w:val="22"/>
          <w:szCs w:val="22"/>
        </w:rPr>
        <w:t xml:space="preserve"> </w:t>
      </w:r>
    </w:p>
    <w:p w:rsidR="00815842" w:rsidRPr="00011E80" w:rsidRDefault="00815842" w:rsidP="00F84BDD">
      <w:pPr>
        <w:ind w:left="2832" w:hanging="2832"/>
        <w:rPr>
          <w:rFonts w:ascii="Arial" w:hAnsi="Arial" w:cs="Arial"/>
          <w:b/>
          <w:color w:val="000000"/>
          <w:sz w:val="22"/>
          <w:szCs w:val="22"/>
        </w:rPr>
      </w:pPr>
    </w:p>
    <w:p w:rsidR="00F84BDD" w:rsidRPr="00011E80" w:rsidRDefault="00F84BDD" w:rsidP="00F84BDD">
      <w:pPr>
        <w:shd w:val="clear" w:color="auto" w:fill="D9D9D9"/>
        <w:outlineLvl w:val="0"/>
        <w:rPr>
          <w:rFonts w:ascii="Arial" w:hAnsi="Arial" w:cs="Arial"/>
          <w:b/>
          <w:color w:val="000000"/>
          <w:sz w:val="22"/>
          <w:szCs w:val="22"/>
        </w:rPr>
      </w:pPr>
      <w:r w:rsidRPr="00011E80">
        <w:rPr>
          <w:rFonts w:ascii="Arial" w:hAnsi="Arial" w:cs="Arial"/>
          <w:b/>
          <w:color w:val="000000"/>
          <w:sz w:val="22"/>
          <w:szCs w:val="22"/>
          <w:u w:val="single"/>
        </w:rPr>
        <w:t>Podmínky</w:t>
      </w:r>
      <w:r w:rsidRPr="00011E80">
        <w:rPr>
          <w:rFonts w:ascii="Arial" w:hAnsi="Arial" w:cs="Arial"/>
          <w:b/>
          <w:color w:val="000000"/>
          <w:sz w:val="22"/>
          <w:szCs w:val="22"/>
        </w:rPr>
        <w:t xml:space="preserve"> pro účast ve výběrovém řízení:</w:t>
      </w:r>
    </w:p>
    <w:p w:rsidR="00121692" w:rsidRPr="002B29D2" w:rsidRDefault="002223FD" w:rsidP="002B29D2">
      <w:pPr>
        <w:numPr>
          <w:ilvl w:val="0"/>
          <w:numId w:val="34"/>
        </w:numPr>
        <w:rPr>
          <w:rFonts w:ascii="Arial" w:hAnsi="Arial" w:cs="Arial"/>
          <w:sz w:val="22"/>
          <w:szCs w:val="22"/>
        </w:rPr>
      </w:pPr>
      <w:r>
        <w:rPr>
          <w:rFonts w:ascii="Arial" w:hAnsi="Arial" w:cs="Arial"/>
          <w:sz w:val="22"/>
          <w:szCs w:val="22"/>
        </w:rPr>
        <w:t>min. s</w:t>
      </w:r>
      <w:r w:rsidR="00F84BDD" w:rsidRPr="00121692">
        <w:rPr>
          <w:rFonts w:ascii="Arial" w:hAnsi="Arial" w:cs="Arial"/>
          <w:sz w:val="22"/>
          <w:szCs w:val="22"/>
        </w:rPr>
        <w:t>tř</w:t>
      </w:r>
      <w:r w:rsidR="00293217" w:rsidRPr="00121692">
        <w:rPr>
          <w:rFonts w:ascii="Arial" w:hAnsi="Arial" w:cs="Arial"/>
          <w:sz w:val="22"/>
          <w:szCs w:val="22"/>
        </w:rPr>
        <w:t>edoškolské vzdělání s</w:t>
      </w:r>
      <w:r w:rsidR="002B29D2">
        <w:rPr>
          <w:rFonts w:ascii="Arial" w:hAnsi="Arial" w:cs="Arial"/>
          <w:sz w:val="22"/>
          <w:szCs w:val="22"/>
        </w:rPr>
        <w:t> </w:t>
      </w:r>
      <w:r w:rsidR="00293217" w:rsidRPr="00121692">
        <w:rPr>
          <w:rFonts w:ascii="Arial" w:hAnsi="Arial" w:cs="Arial"/>
          <w:sz w:val="22"/>
          <w:szCs w:val="22"/>
        </w:rPr>
        <w:t>maturitou</w:t>
      </w:r>
      <w:r w:rsidR="002B29D2">
        <w:t xml:space="preserve"> (</w:t>
      </w:r>
      <w:r w:rsidR="002B29D2" w:rsidRPr="002B29D2">
        <w:rPr>
          <w:rFonts w:ascii="Arial" w:hAnsi="Arial" w:cs="Arial"/>
          <w:sz w:val="22"/>
          <w:szCs w:val="22"/>
        </w:rPr>
        <w:t>výhodou ekonomického směru</w:t>
      </w:r>
      <w:r w:rsidR="002B29D2">
        <w:rPr>
          <w:rFonts w:ascii="Arial" w:hAnsi="Arial" w:cs="Arial"/>
          <w:sz w:val="22"/>
          <w:szCs w:val="22"/>
        </w:rPr>
        <w:t>)</w:t>
      </w:r>
    </w:p>
    <w:p w:rsidR="002B29D2" w:rsidRPr="00F12C41" w:rsidRDefault="002B29D2" w:rsidP="002B29D2">
      <w:pPr>
        <w:numPr>
          <w:ilvl w:val="0"/>
          <w:numId w:val="34"/>
        </w:numPr>
        <w:jc w:val="both"/>
        <w:rPr>
          <w:rFonts w:ascii="Arial" w:hAnsi="Arial" w:cs="Arial"/>
          <w:sz w:val="22"/>
          <w:szCs w:val="22"/>
        </w:rPr>
      </w:pPr>
      <w:r>
        <w:rPr>
          <w:rFonts w:ascii="Arial" w:hAnsi="Arial" w:cs="Arial"/>
          <w:sz w:val="22"/>
          <w:szCs w:val="22"/>
        </w:rPr>
        <w:t>v</w:t>
      </w:r>
      <w:r w:rsidRPr="00F12C41">
        <w:rPr>
          <w:rFonts w:ascii="Arial" w:hAnsi="Arial" w:cs="Arial"/>
          <w:sz w:val="22"/>
          <w:szCs w:val="22"/>
        </w:rPr>
        <w:t>ýhodou znalost</w:t>
      </w:r>
      <w:r w:rsidR="008E15E3">
        <w:rPr>
          <w:rFonts w:ascii="Arial" w:hAnsi="Arial" w:cs="Arial"/>
          <w:sz w:val="22"/>
          <w:szCs w:val="22"/>
        </w:rPr>
        <w:t>i a zkušenosti s aplikací právních norem</w:t>
      </w:r>
      <w:r w:rsidRPr="00F12C41">
        <w:rPr>
          <w:rFonts w:ascii="Arial" w:hAnsi="Arial" w:cs="Arial"/>
          <w:sz w:val="22"/>
          <w:szCs w:val="22"/>
        </w:rPr>
        <w:t xml:space="preserve">: </w:t>
      </w:r>
    </w:p>
    <w:p w:rsidR="001D57E9" w:rsidRPr="008E15E3" w:rsidRDefault="001D57E9" w:rsidP="001D57E9">
      <w:pPr>
        <w:pStyle w:val="Odstavecseseznamem"/>
        <w:numPr>
          <w:ilvl w:val="1"/>
          <w:numId w:val="34"/>
        </w:numPr>
        <w:jc w:val="both"/>
        <w:rPr>
          <w:rFonts w:ascii="Arial" w:hAnsi="Arial" w:cs="Arial"/>
          <w:sz w:val="22"/>
          <w:szCs w:val="22"/>
        </w:rPr>
      </w:pPr>
      <w:r w:rsidRPr="008E15E3">
        <w:rPr>
          <w:rFonts w:ascii="Arial" w:hAnsi="Arial" w:cs="Arial"/>
          <w:sz w:val="22"/>
          <w:szCs w:val="22"/>
        </w:rPr>
        <w:t xml:space="preserve">Zákon č. 128/2000 Sb., o obcích, v platném znění </w:t>
      </w:r>
    </w:p>
    <w:p w:rsidR="00F84BDD" w:rsidRPr="00011E80" w:rsidRDefault="002223FD" w:rsidP="000F3808">
      <w:pPr>
        <w:numPr>
          <w:ilvl w:val="0"/>
          <w:numId w:val="34"/>
        </w:numPr>
        <w:outlineLvl w:val="0"/>
        <w:rPr>
          <w:rFonts w:ascii="Arial" w:hAnsi="Arial" w:cs="Arial"/>
          <w:sz w:val="22"/>
          <w:szCs w:val="22"/>
        </w:rPr>
      </w:pPr>
      <w:r>
        <w:rPr>
          <w:rFonts w:ascii="Arial" w:hAnsi="Arial" w:cs="Arial"/>
          <w:sz w:val="22"/>
          <w:szCs w:val="22"/>
        </w:rPr>
        <w:t>v</w:t>
      </w:r>
      <w:r w:rsidR="00F84BDD" w:rsidRPr="00011E80">
        <w:rPr>
          <w:rFonts w:ascii="Arial" w:hAnsi="Arial" w:cs="Arial"/>
          <w:sz w:val="22"/>
          <w:szCs w:val="22"/>
        </w:rPr>
        <w:t>elmi dobrá uživatelská znalost práce na PC</w:t>
      </w:r>
      <w:r w:rsidR="000F3808">
        <w:rPr>
          <w:rFonts w:ascii="Arial" w:hAnsi="Arial" w:cs="Arial"/>
          <w:sz w:val="22"/>
          <w:szCs w:val="22"/>
        </w:rPr>
        <w:t xml:space="preserve"> </w:t>
      </w:r>
      <w:r w:rsidR="000F3808" w:rsidRPr="000F3808">
        <w:rPr>
          <w:rFonts w:ascii="Arial" w:hAnsi="Arial" w:cs="Arial"/>
          <w:sz w:val="22"/>
          <w:szCs w:val="22"/>
        </w:rPr>
        <w:t>(Word, Excel)</w:t>
      </w:r>
    </w:p>
    <w:p w:rsidR="00F84BDD" w:rsidRPr="00011E80" w:rsidRDefault="002223FD" w:rsidP="000C4197">
      <w:pPr>
        <w:numPr>
          <w:ilvl w:val="0"/>
          <w:numId w:val="34"/>
        </w:numPr>
        <w:jc w:val="both"/>
        <w:rPr>
          <w:rFonts w:ascii="Arial" w:hAnsi="Arial" w:cs="Arial"/>
          <w:sz w:val="22"/>
          <w:szCs w:val="22"/>
        </w:rPr>
      </w:pPr>
      <w:r>
        <w:rPr>
          <w:rFonts w:ascii="Arial" w:hAnsi="Arial" w:cs="Arial"/>
          <w:sz w:val="22"/>
          <w:szCs w:val="22"/>
        </w:rPr>
        <w:t>d</w:t>
      </w:r>
      <w:r w:rsidR="00293217" w:rsidRPr="00011E80">
        <w:rPr>
          <w:rFonts w:ascii="Arial" w:hAnsi="Arial" w:cs="Arial"/>
          <w:sz w:val="22"/>
          <w:szCs w:val="22"/>
        </w:rPr>
        <w:t xml:space="preserve">obré komunikační schopnosti, </w:t>
      </w:r>
      <w:r w:rsidR="00F84BDD" w:rsidRPr="00011E80">
        <w:rPr>
          <w:rFonts w:ascii="Arial" w:hAnsi="Arial" w:cs="Arial"/>
          <w:sz w:val="22"/>
          <w:szCs w:val="22"/>
        </w:rPr>
        <w:t>proklientské a protýmové kompetence</w:t>
      </w:r>
    </w:p>
    <w:p w:rsidR="00F84BDD" w:rsidRPr="00011E80" w:rsidRDefault="002223FD" w:rsidP="000C4197">
      <w:pPr>
        <w:numPr>
          <w:ilvl w:val="0"/>
          <w:numId w:val="34"/>
        </w:numPr>
        <w:jc w:val="both"/>
        <w:rPr>
          <w:rFonts w:ascii="Arial" w:hAnsi="Arial" w:cs="Arial"/>
          <w:sz w:val="22"/>
          <w:szCs w:val="22"/>
        </w:rPr>
      </w:pPr>
      <w:r>
        <w:rPr>
          <w:rFonts w:ascii="Arial" w:hAnsi="Arial" w:cs="Arial"/>
          <w:sz w:val="22"/>
          <w:szCs w:val="22"/>
        </w:rPr>
        <w:t>f</w:t>
      </w:r>
      <w:r w:rsidR="00F84BDD" w:rsidRPr="00011E80">
        <w:rPr>
          <w:rFonts w:ascii="Arial" w:hAnsi="Arial" w:cs="Arial"/>
          <w:sz w:val="22"/>
          <w:szCs w:val="22"/>
        </w:rPr>
        <w:t xml:space="preserve">lexibilita, samostatnost, </w:t>
      </w:r>
      <w:r w:rsidR="00293217" w:rsidRPr="00011E80">
        <w:rPr>
          <w:rFonts w:ascii="Arial" w:hAnsi="Arial" w:cs="Arial"/>
          <w:sz w:val="22"/>
          <w:szCs w:val="22"/>
        </w:rPr>
        <w:t xml:space="preserve">pečlivost, spolehlivost a </w:t>
      </w:r>
      <w:r w:rsidR="00F84BDD" w:rsidRPr="00011E80">
        <w:rPr>
          <w:rFonts w:ascii="Arial" w:hAnsi="Arial" w:cs="Arial"/>
          <w:sz w:val="22"/>
          <w:szCs w:val="22"/>
        </w:rPr>
        <w:t>odpovědnost</w:t>
      </w:r>
    </w:p>
    <w:p w:rsidR="00F84BDD" w:rsidRPr="00011E80" w:rsidRDefault="002223FD" w:rsidP="000C4197">
      <w:pPr>
        <w:numPr>
          <w:ilvl w:val="0"/>
          <w:numId w:val="34"/>
        </w:numPr>
        <w:jc w:val="both"/>
        <w:outlineLvl w:val="0"/>
        <w:rPr>
          <w:rFonts w:ascii="Arial" w:hAnsi="Arial" w:cs="Arial"/>
          <w:sz w:val="22"/>
          <w:szCs w:val="22"/>
          <w:u w:val="single"/>
        </w:rPr>
      </w:pPr>
      <w:r>
        <w:rPr>
          <w:rFonts w:ascii="Arial" w:hAnsi="Arial" w:cs="Arial"/>
          <w:sz w:val="22"/>
          <w:szCs w:val="22"/>
        </w:rPr>
        <w:t>ř</w:t>
      </w:r>
      <w:r w:rsidR="00F84BDD" w:rsidRPr="00011E80">
        <w:rPr>
          <w:rFonts w:ascii="Arial" w:hAnsi="Arial" w:cs="Arial"/>
          <w:sz w:val="22"/>
          <w:szCs w:val="22"/>
        </w:rPr>
        <w:t>idičský průkaz sk. B</w:t>
      </w:r>
    </w:p>
    <w:p w:rsidR="00F84BDD" w:rsidRPr="00011E80" w:rsidRDefault="00F84BDD" w:rsidP="00F84BDD">
      <w:pPr>
        <w:outlineLvl w:val="0"/>
        <w:rPr>
          <w:rFonts w:ascii="Arial" w:hAnsi="Arial" w:cs="Arial"/>
          <w:color w:val="000000"/>
          <w:sz w:val="22"/>
          <w:szCs w:val="22"/>
        </w:rPr>
      </w:pPr>
    </w:p>
    <w:p w:rsidR="00F84BDD" w:rsidRPr="00011E80" w:rsidRDefault="00F84BDD" w:rsidP="00F84BDD">
      <w:pPr>
        <w:shd w:val="clear" w:color="auto" w:fill="D9D9D9"/>
        <w:outlineLvl w:val="0"/>
        <w:rPr>
          <w:rFonts w:ascii="Arial" w:hAnsi="Arial" w:cs="Arial"/>
          <w:b/>
          <w:color w:val="000000"/>
          <w:sz w:val="22"/>
          <w:szCs w:val="22"/>
        </w:rPr>
      </w:pPr>
      <w:r w:rsidRPr="00011E80">
        <w:rPr>
          <w:rFonts w:ascii="Arial" w:hAnsi="Arial" w:cs="Arial"/>
          <w:b/>
          <w:color w:val="000000"/>
          <w:sz w:val="22"/>
          <w:szCs w:val="22"/>
        </w:rPr>
        <w:t xml:space="preserve">Řádně a v termínu odevzdaná </w:t>
      </w:r>
      <w:r w:rsidRPr="00011E80">
        <w:rPr>
          <w:rFonts w:ascii="Arial" w:hAnsi="Arial" w:cs="Arial"/>
          <w:b/>
          <w:color w:val="000000"/>
          <w:sz w:val="22"/>
          <w:szCs w:val="22"/>
          <w:u w:val="single"/>
        </w:rPr>
        <w:t>přihláška obsahuje</w:t>
      </w:r>
      <w:r w:rsidRPr="00011E80">
        <w:rPr>
          <w:rFonts w:ascii="Arial" w:hAnsi="Arial" w:cs="Arial"/>
          <w:b/>
          <w:color w:val="000000"/>
          <w:sz w:val="22"/>
          <w:szCs w:val="22"/>
        </w:rPr>
        <w:t xml:space="preserve"> tyto náležitosti:</w:t>
      </w:r>
    </w:p>
    <w:p w:rsidR="00F84BDD" w:rsidRPr="00011E80" w:rsidRDefault="00F84BDD" w:rsidP="00F84BDD">
      <w:pPr>
        <w:numPr>
          <w:ilvl w:val="0"/>
          <w:numId w:val="31"/>
        </w:numPr>
        <w:rPr>
          <w:rFonts w:ascii="Arial" w:hAnsi="Arial" w:cs="Arial"/>
          <w:color w:val="000000"/>
          <w:sz w:val="22"/>
          <w:szCs w:val="22"/>
        </w:rPr>
      </w:pPr>
      <w:r w:rsidRPr="00011E80">
        <w:rPr>
          <w:rFonts w:ascii="Arial" w:hAnsi="Arial" w:cs="Arial"/>
          <w:color w:val="000000"/>
          <w:sz w:val="22"/>
          <w:szCs w:val="22"/>
        </w:rPr>
        <w:t>jméno a příjmení uchazeče</w:t>
      </w:r>
    </w:p>
    <w:p w:rsidR="00F84BDD" w:rsidRPr="00011E80" w:rsidRDefault="00F84BDD" w:rsidP="00F84BDD">
      <w:pPr>
        <w:numPr>
          <w:ilvl w:val="0"/>
          <w:numId w:val="31"/>
        </w:numPr>
        <w:rPr>
          <w:rFonts w:ascii="Arial" w:hAnsi="Arial" w:cs="Arial"/>
          <w:color w:val="000000"/>
          <w:sz w:val="22"/>
          <w:szCs w:val="22"/>
        </w:rPr>
      </w:pPr>
      <w:r w:rsidRPr="00011E80">
        <w:rPr>
          <w:rFonts w:ascii="Arial" w:hAnsi="Arial" w:cs="Arial"/>
          <w:color w:val="000000"/>
          <w:sz w:val="22"/>
          <w:szCs w:val="22"/>
        </w:rPr>
        <w:t>datum a místo narození uchazeče</w:t>
      </w:r>
    </w:p>
    <w:p w:rsidR="00F84BDD" w:rsidRPr="00011E80" w:rsidRDefault="00F84BDD" w:rsidP="00F84BDD">
      <w:pPr>
        <w:numPr>
          <w:ilvl w:val="0"/>
          <w:numId w:val="31"/>
        </w:numPr>
        <w:rPr>
          <w:rFonts w:ascii="Arial" w:hAnsi="Arial" w:cs="Arial"/>
          <w:color w:val="000000"/>
          <w:sz w:val="22"/>
          <w:szCs w:val="22"/>
        </w:rPr>
      </w:pPr>
      <w:r w:rsidRPr="00011E80">
        <w:rPr>
          <w:rFonts w:ascii="Arial" w:hAnsi="Arial" w:cs="Arial"/>
          <w:color w:val="000000"/>
          <w:sz w:val="22"/>
          <w:szCs w:val="22"/>
        </w:rPr>
        <w:t>státní příslušnost uchazeče</w:t>
      </w:r>
    </w:p>
    <w:p w:rsidR="00F84BDD" w:rsidRPr="00011E80" w:rsidRDefault="00F84BDD" w:rsidP="00F84BDD">
      <w:pPr>
        <w:numPr>
          <w:ilvl w:val="0"/>
          <w:numId w:val="31"/>
        </w:numPr>
        <w:rPr>
          <w:rFonts w:ascii="Arial" w:hAnsi="Arial" w:cs="Arial"/>
          <w:color w:val="000000"/>
          <w:sz w:val="22"/>
          <w:szCs w:val="22"/>
        </w:rPr>
      </w:pPr>
      <w:r w:rsidRPr="00011E80">
        <w:rPr>
          <w:rFonts w:ascii="Arial" w:hAnsi="Arial" w:cs="Arial"/>
          <w:color w:val="000000"/>
          <w:sz w:val="22"/>
          <w:szCs w:val="22"/>
        </w:rPr>
        <w:t>místo trvalého pobytu uchazeče</w:t>
      </w:r>
    </w:p>
    <w:p w:rsidR="00F84BDD" w:rsidRPr="00011E80" w:rsidRDefault="00F84BDD" w:rsidP="00F84BDD">
      <w:pPr>
        <w:numPr>
          <w:ilvl w:val="0"/>
          <w:numId w:val="31"/>
        </w:numPr>
        <w:rPr>
          <w:rFonts w:ascii="Arial" w:hAnsi="Arial" w:cs="Arial"/>
          <w:color w:val="000000"/>
          <w:sz w:val="22"/>
          <w:szCs w:val="22"/>
        </w:rPr>
      </w:pPr>
      <w:r w:rsidRPr="00011E80">
        <w:rPr>
          <w:rFonts w:ascii="Arial" w:hAnsi="Arial" w:cs="Arial"/>
          <w:color w:val="000000"/>
          <w:sz w:val="22"/>
          <w:szCs w:val="22"/>
        </w:rPr>
        <w:t>číslo občanského průkazu nebo číslo dokladu o povolení k pobytu, jde-li o cizího státního občana</w:t>
      </w:r>
    </w:p>
    <w:p w:rsidR="00F84BDD" w:rsidRPr="00011E80" w:rsidRDefault="00F84BDD" w:rsidP="00F84BDD">
      <w:pPr>
        <w:numPr>
          <w:ilvl w:val="0"/>
          <w:numId w:val="31"/>
        </w:numPr>
        <w:rPr>
          <w:rFonts w:ascii="Arial" w:hAnsi="Arial" w:cs="Arial"/>
          <w:b/>
          <w:color w:val="000000"/>
          <w:sz w:val="22"/>
          <w:szCs w:val="22"/>
        </w:rPr>
      </w:pPr>
      <w:r w:rsidRPr="00011E80">
        <w:rPr>
          <w:rFonts w:ascii="Arial" w:hAnsi="Arial" w:cs="Arial"/>
          <w:b/>
          <w:color w:val="000000"/>
          <w:sz w:val="22"/>
          <w:szCs w:val="22"/>
        </w:rPr>
        <w:t>telefon, e-mail – pro komunikaci v průběhu výběrového řízení</w:t>
      </w:r>
    </w:p>
    <w:p w:rsidR="00F84BDD" w:rsidRPr="00011E80" w:rsidRDefault="00F84BDD" w:rsidP="00F84BDD">
      <w:pPr>
        <w:numPr>
          <w:ilvl w:val="0"/>
          <w:numId w:val="31"/>
        </w:numPr>
        <w:rPr>
          <w:rFonts w:ascii="Arial" w:hAnsi="Arial" w:cs="Arial"/>
          <w:color w:val="000000"/>
          <w:sz w:val="22"/>
          <w:szCs w:val="22"/>
        </w:rPr>
      </w:pPr>
      <w:r w:rsidRPr="00011E80">
        <w:rPr>
          <w:rFonts w:ascii="Arial" w:hAnsi="Arial" w:cs="Arial"/>
          <w:color w:val="000000"/>
          <w:sz w:val="22"/>
          <w:szCs w:val="22"/>
        </w:rPr>
        <w:t>datum a podpis uchazeče</w:t>
      </w:r>
    </w:p>
    <w:p w:rsidR="00F84BDD" w:rsidRPr="00011E80" w:rsidRDefault="00F84BDD" w:rsidP="00F84BDD">
      <w:pPr>
        <w:rPr>
          <w:rFonts w:ascii="Arial" w:hAnsi="Arial" w:cs="Arial"/>
          <w:color w:val="000000"/>
          <w:sz w:val="22"/>
          <w:szCs w:val="22"/>
        </w:rPr>
      </w:pPr>
    </w:p>
    <w:p w:rsidR="00F84BDD" w:rsidRPr="00011E80" w:rsidRDefault="00F84BDD" w:rsidP="00F84BDD">
      <w:pPr>
        <w:shd w:val="clear" w:color="auto" w:fill="D9D9D9"/>
        <w:rPr>
          <w:rFonts w:ascii="Arial" w:hAnsi="Arial" w:cs="Arial"/>
          <w:b/>
          <w:color w:val="000000"/>
          <w:sz w:val="22"/>
          <w:szCs w:val="22"/>
        </w:rPr>
      </w:pPr>
      <w:r w:rsidRPr="00011E80">
        <w:rPr>
          <w:rFonts w:ascii="Arial" w:hAnsi="Arial" w:cs="Arial"/>
          <w:b/>
          <w:color w:val="000000"/>
          <w:sz w:val="22"/>
          <w:szCs w:val="22"/>
          <w:u w:val="single"/>
        </w:rPr>
        <w:t xml:space="preserve">K přihlášce </w:t>
      </w:r>
      <w:r w:rsidR="004C0003">
        <w:rPr>
          <w:rFonts w:ascii="Arial" w:hAnsi="Arial" w:cs="Arial"/>
          <w:b/>
          <w:color w:val="000000"/>
          <w:sz w:val="22"/>
          <w:szCs w:val="22"/>
          <w:u w:val="single"/>
        </w:rPr>
        <w:t>uchazeč připojí</w:t>
      </w:r>
      <w:r w:rsidRPr="00011E80">
        <w:rPr>
          <w:rFonts w:ascii="Arial" w:hAnsi="Arial" w:cs="Arial"/>
          <w:b/>
          <w:color w:val="000000"/>
          <w:sz w:val="22"/>
          <w:szCs w:val="22"/>
        </w:rPr>
        <w:t xml:space="preserve"> tyto doklady:</w:t>
      </w:r>
    </w:p>
    <w:p w:rsidR="00F84BDD" w:rsidRPr="00011E80" w:rsidRDefault="00F84BDD" w:rsidP="00F84BDD">
      <w:pPr>
        <w:numPr>
          <w:ilvl w:val="0"/>
          <w:numId w:val="32"/>
        </w:numPr>
        <w:jc w:val="both"/>
        <w:rPr>
          <w:rFonts w:ascii="Arial" w:hAnsi="Arial" w:cs="Arial"/>
          <w:color w:val="000000"/>
          <w:sz w:val="22"/>
          <w:szCs w:val="22"/>
        </w:rPr>
      </w:pPr>
      <w:r w:rsidRPr="00011E80">
        <w:rPr>
          <w:rFonts w:ascii="Arial" w:hAnsi="Arial" w:cs="Arial"/>
          <w:b/>
          <w:color w:val="000000"/>
          <w:sz w:val="22"/>
          <w:szCs w:val="22"/>
        </w:rPr>
        <w:t>životopis</w:t>
      </w:r>
      <w:r w:rsidRPr="00011E80">
        <w:rPr>
          <w:rFonts w:ascii="Arial" w:hAnsi="Arial" w:cs="Arial"/>
          <w:color w:val="000000"/>
          <w:sz w:val="22"/>
          <w:szCs w:val="22"/>
        </w:rPr>
        <w:t>, ve kterém se uvedou údaje o dosavadních zaměstnáních a o odborných znalostech a dovednostech, uvedení důvodů mo</w:t>
      </w:r>
      <w:r w:rsidR="000C3414">
        <w:rPr>
          <w:rFonts w:ascii="Arial" w:hAnsi="Arial" w:cs="Arial"/>
          <w:color w:val="000000"/>
          <w:sz w:val="22"/>
          <w:szCs w:val="22"/>
        </w:rPr>
        <w:t>tivace k práci na městském úřadě</w:t>
      </w:r>
      <w:r w:rsidRPr="00011E80">
        <w:rPr>
          <w:rFonts w:ascii="Arial" w:hAnsi="Arial" w:cs="Arial"/>
          <w:color w:val="000000"/>
          <w:sz w:val="22"/>
          <w:szCs w:val="22"/>
        </w:rPr>
        <w:t xml:space="preserve"> </w:t>
      </w:r>
    </w:p>
    <w:p w:rsidR="00F84BDD" w:rsidRPr="00011E80" w:rsidRDefault="00F84BDD" w:rsidP="00F84BDD">
      <w:pPr>
        <w:pStyle w:val="Zkladntextodsazen"/>
        <w:numPr>
          <w:ilvl w:val="0"/>
          <w:numId w:val="32"/>
        </w:numPr>
        <w:rPr>
          <w:rFonts w:ascii="Arial" w:hAnsi="Arial" w:cs="Arial"/>
          <w:color w:val="000000"/>
          <w:sz w:val="22"/>
          <w:szCs w:val="22"/>
        </w:rPr>
      </w:pPr>
      <w:r w:rsidRPr="00011E80">
        <w:rPr>
          <w:rFonts w:ascii="Arial" w:hAnsi="Arial" w:cs="Arial"/>
          <w:b/>
          <w:color w:val="000000"/>
          <w:sz w:val="22"/>
          <w:szCs w:val="22"/>
        </w:rPr>
        <w:t>výpis z evidence Rejstříku trestů</w:t>
      </w:r>
      <w:r w:rsidRPr="00011E80">
        <w:rPr>
          <w:rFonts w:ascii="Arial" w:hAnsi="Arial" w:cs="Arial"/>
          <w:color w:val="000000"/>
          <w:sz w:val="22"/>
          <w:szCs w:val="22"/>
        </w:rPr>
        <w:t xml:space="preserve"> ne starší než 3 měsíce, u cizích státních příslušníků též obdobný doklad osvědčující bezúhonnost vydaný domovským státem. Pokud takový doklad domovský stát nevydává, doloží se bezúhonnost čestným prohlášením.</w:t>
      </w:r>
    </w:p>
    <w:p w:rsidR="00F84BDD" w:rsidRPr="00011E80" w:rsidRDefault="00F84BDD" w:rsidP="00F84BDD">
      <w:pPr>
        <w:numPr>
          <w:ilvl w:val="0"/>
          <w:numId w:val="32"/>
        </w:numPr>
        <w:jc w:val="both"/>
        <w:rPr>
          <w:rFonts w:ascii="Arial" w:hAnsi="Arial" w:cs="Arial"/>
          <w:b/>
          <w:color w:val="000000"/>
          <w:sz w:val="22"/>
          <w:szCs w:val="22"/>
        </w:rPr>
      </w:pPr>
      <w:r w:rsidRPr="00011E80">
        <w:rPr>
          <w:rFonts w:ascii="Arial" w:hAnsi="Arial" w:cs="Arial"/>
          <w:b/>
          <w:color w:val="000000"/>
          <w:sz w:val="22"/>
          <w:szCs w:val="22"/>
        </w:rPr>
        <w:t xml:space="preserve">ověřená kopie dokladu o nejvyšším dosaženém vzdělání </w:t>
      </w:r>
    </w:p>
    <w:p w:rsidR="00F84BDD" w:rsidRPr="00011E80" w:rsidRDefault="00F84BDD" w:rsidP="00F84BDD">
      <w:pPr>
        <w:pStyle w:val="Nadpis2"/>
        <w:rPr>
          <w:rFonts w:ascii="Arial" w:hAnsi="Arial" w:cs="Arial"/>
          <w:sz w:val="22"/>
          <w:szCs w:val="22"/>
        </w:rPr>
      </w:pPr>
    </w:p>
    <w:p w:rsidR="00F84BDD" w:rsidRPr="00011E80" w:rsidRDefault="00F84BDD" w:rsidP="00F84BDD">
      <w:pPr>
        <w:pStyle w:val="Nadpis2"/>
        <w:shd w:val="clear" w:color="auto" w:fill="D9D9D9"/>
        <w:rPr>
          <w:rFonts w:ascii="Arial" w:hAnsi="Arial" w:cs="Arial"/>
          <w:sz w:val="22"/>
          <w:szCs w:val="22"/>
        </w:rPr>
      </w:pPr>
      <w:r w:rsidRPr="00011E80">
        <w:rPr>
          <w:rFonts w:ascii="Arial" w:hAnsi="Arial" w:cs="Arial"/>
          <w:sz w:val="22"/>
          <w:szCs w:val="22"/>
          <w:u w:val="single"/>
        </w:rPr>
        <w:t>Místo, způsob a lhůta pro podání přihlášky</w:t>
      </w:r>
      <w:r w:rsidRPr="00011E80">
        <w:rPr>
          <w:rFonts w:ascii="Arial" w:hAnsi="Arial" w:cs="Arial"/>
          <w:sz w:val="22"/>
          <w:szCs w:val="22"/>
        </w:rPr>
        <w:t>:</w:t>
      </w:r>
    </w:p>
    <w:p w:rsidR="00F84BDD" w:rsidRPr="00011E80" w:rsidRDefault="00804F9E" w:rsidP="00F84BDD">
      <w:pPr>
        <w:pStyle w:val="Nadpis2"/>
        <w:rPr>
          <w:rFonts w:ascii="Arial" w:hAnsi="Arial" w:cs="Arial"/>
          <w:b w:val="0"/>
          <w:sz w:val="22"/>
          <w:szCs w:val="22"/>
        </w:rPr>
      </w:pPr>
      <w:r>
        <w:rPr>
          <w:rFonts w:ascii="Arial" w:hAnsi="Arial" w:cs="Arial"/>
          <w:b w:val="0"/>
          <w:sz w:val="22"/>
          <w:szCs w:val="22"/>
        </w:rPr>
        <w:t>Úřad městyse Vojnův Městec</w:t>
      </w:r>
      <w:r w:rsidR="000C4197" w:rsidRPr="00011E80">
        <w:rPr>
          <w:rFonts w:ascii="Arial" w:hAnsi="Arial" w:cs="Arial"/>
          <w:b w:val="0"/>
          <w:sz w:val="22"/>
          <w:szCs w:val="22"/>
        </w:rPr>
        <w:t>, pí</w:t>
      </w:r>
      <w:r w:rsidR="00F2356E">
        <w:rPr>
          <w:rFonts w:ascii="Arial" w:hAnsi="Arial" w:cs="Arial"/>
          <w:b w:val="0"/>
          <w:sz w:val="22"/>
          <w:szCs w:val="22"/>
        </w:rPr>
        <w:t>semn</w:t>
      </w:r>
      <w:r w:rsidR="002223FD">
        <w:rPr>
          <w:rFonts w:ascii="Arial" w:hAnsi="Arial" w:cs="Arial"/>
          <w:b w:val="0"/>
          <w:sz w:val="22"/>
          <w:szCs w:val="22"/>
        </w:rPr>
        <w:t xml:space="preserve">á forma, </w:t>
      </w:r>
      <w:r w:rsidR="00245873">
        <w:rPr>
          <w:rFonts w:ascii="Arial" w:hAnsi="Arial" w:cs="Arial"/>
          <w:sz w:val="22"/>
          <w:szCs w:val="22"/>
        </w:rPr>
        <w:t xml:space="preserve">do </w:t>
      </w:r>
      <w:r w:rsidR="00D5420A">
        <w:rPr>
          <w:rFonts w:ascii="Arial" w:hAnsi="Arial" w:cs="Arial"/>
          <w:sz w:val="22"/>
          <w:szCs w:val="22"/>
        </w:rPr>
        <w:t>2</w:t>
      </w:r>
      <w:r w:rsidR="00245873">
        <w:rPr>
          <w:rFonts w:ascii="Arial" w:hAnsi="Arial" w:cs="Arial"/>
          <w:sz w:val="22"/>
          <w:szCs w:val="22"/>
        </w:rPr>
        <w:t xml:space="preserve">. </w:t>
      </w:r>
      <w:r>
        <w:rPr>
          <w:rFonts w:ascii="Arial" w:hAnsi="Arial" w:cs="Arial"/>
          <w:sz w:val="22"/>
          <w:szCs w:val="22"/>
        </w:rPr>
        <w:t>1</w:t>
      </w:r>
      <w:r w:rsidR="002223FD" w:rsidRPr="002223FD">
        <w:rPr>
          <w:rFonts w:ascii="Arial" w:hAnsi="Arial" w:cs="Arial"/>
          <w:sz w:val="22"/>
          <w:szCs w:val="22"/>
        </w:rPr>
        <w:t>. 201</w:t>
      </w:r>
      <w:r w:rsidR="00D5420A">
        <w:rPr>
          <w:rFonts w:ascii="Arial" w:hAnsi="Arial" w:cs="Arial"/>
          <w:sz w:val="22"/>
          <w:szCs w:val="22"/>
        </w:rPr>
        <w:t>9</w:t>
      </w:r>
      <w:r w:rsidR="00931168" w:rsidRPr="002223FD">
        <w:rPr>
          <w:rFonts w:ascii="Arial" w:hAnsi="Arial" w:cs="Arial"/>
          <w:sz w:val="22"/>
          <w:szCs w:val="22"/>
        </w:rPr>
        <w:t xml:space="preserve"> do 12</w:t>
      </w:r>
      <w:r w:rsidR="002223FD" w:rsidRPr="002223FD">
        <w:rPr>
          <w:rFonts w:ascii="Arial" w:hAnsi="Arial" w:cs="Arial"/>
          <w:sz w:val="22"/>
          <w:szCs w:val="22"/>
        </w:rPr>
        <w:t>:00</w:t>
      </w:r>
      <w:r w:rsidR="00011E80" w:rsidRPr="002223FD">
        <w:rPr>
          <w:rFonts w:ascii="Arial" w:hAnsi="Arial" w:cs="Arial"/>
          <w:sz w:val="22"/>
          <w:szCs w:val="22"/>
        </w:rPr>
        <w:t xml:space="preserve"> hodin</w:t>
      </w:r>
    </w:p>
    <w:p w:rsidR="00F84BDD" w:rsidRPr="00011E80" w:rsidRDefault="00F84BDD" w:rsidP="00F84BDD">
      <w:pPr>
        <w:shd w:val="clear" w:color="auto" w:fill="FFFFFF"/>
        <w:rPr>
          <w:rFonts w:ascii="Arial" w:hAnsi="Arial" w:cs="Arial"/>
          <w:b/>
          <w:color w:val="000000"/>
          <w:sz w:val="22"/>
          <w:szCs w:val="22"/>
          <w:u w:val="single"/>
        </w:rPr>
      </w:pPr>
    </w:p>
    <w:p w:rsidR="00F84BDD" w:rsidRPr="00011E80" w:rsidRDefault="00F84BDD" w:rsidP="00F84BDD">
      <w:pPr>
        <w:shd w:val="clear" w:color="auto" w:fill="D9D9D9"/>
        <w:rPr>
          <w:rFonts w:ascii="Arial" w:hAnsi="Arial" w:cs="Arial"/>
          <w:b/>
          <w:color w:val="000000"/>
          <w:sz w:val="22"/>
          <w:szCs w:val="22"/>
          <w:u w:val="single"/>
        </w:rPr>
      </w:pPr>
      <w:r w:rsidRPr="00011E80">
        <w:rPr>
          <w:rFonts w:ascii="Arial" w:hAnsi="Arial" w:cs="Arial"/>
          <w:b/>
          <w:color w:val="000000"/>
          <w:sz w:val="22"/>
          <w:szCs w:val="22"/>
          <w:u w:val="single"/>
        </w:rPr>
        <w:lastRenderedPageBreak/>
        <w:t xml:space="preserve">Adresa pro doručování přihlášek v obálce označené: </w:t>
      </w:r>
    </w:p>
    <w:p w:rsidR="00F84BDD" w:rsidRPr="00011E80" w:rsidRDefault="00F84BDD" w:rsidP="00F84BDD">
      <w:pPr>
        <w:shd w:val="clear" w:color="auto" w:fill="FFFFFF"/>
        <w:rPr>
          <w:rFonts w:ascii="Arial" w:hAnsi="Arial" w:cs="Arial"/>
          <w:color w:val="000000"/>
          <w:sz w:val="22"/>
          <w:szCs w:val="22"/>
        </w:rPr>
      </w:pPr>
      <w:r w:rsidRPr="00011E80">
        <w:rPr>
          <w:rFonts w:ascii="Arial" w:hAnsi="Arial" w:cs="Arial"/>
          <w:color w:val="000000"/>
          <w:sz w:val="22"/>
          <w:szCs w:val="22"/>
        </w:rPr>
        <w:t>„</w:t>
      </w:r>
      <w:r w:rsidR="009B421C">
        <w:rPr>
          <w:rFonts w:ascii="Arial" w:hAnsi="Arial" w:cs="Arial"/>
          <w:color w:val="000000"/>
          <w:sz w:val="22"/>
          <w:szCs w:val="22"/>
        </w:rPr>
        <w:t>Neotvírat, v</w:t>
      </w:r>
      <w:r w:rsidRPr="00011E80">
        <w:rPr>
          <w:rFonts w:ascii="Arial" w:hAnsi="Arial" w:cs="Arial"/>
          <w:color w:val="000000"/>
          <w:sz w:val="22"/>
          <w:szCs w:val="22"/>
        </w:rPr>
        <w:t>ýběrové ř</w:t>
      </w:r>
      <w:r w:rsidR="00581A8B">
        <w:rPr>
          <w:rFonts w:ascii="Arial" w:hAnsi="Arial" w:cs="Arial"/>
          <w:color w:val="000000"/>
          <w:sz w:val="22"/>
          <w:szCs w:val="22"/>
        </w:rPr>
        <w:t xml:space="preserve">ízení – </w:t>
      </w:r>
      <w:r w:rsidR="00804F9E">
        <w:rPr>
          <w:rFonts w:ascii="Arial" w:hAnsi="Arial" w:cs="Arial"/>
          <w:color w:val="000000"/>
          <w:sz w:val="22"/>
          <w:szCs w:val="22"/>
        </w:rPr>
        <w:t>asistent/</w:t>
      </w:r>
      <w:proofErr w:type="spellStart"/>
      <w:r w:rsidR="00804F9E">
        <w:rPr>
          <w:rFonts w:ascii="Arial" w:hAnsi="Arial" w:cs="Arial"/>
          <w:color w:val="000000"/>
          <w:sz w:val="22"/>
          <w:szCs w:val="22"/>
        </w:rPr>
        <w:t>ka</w:t>
      </w:r>
      <w:proofErr w:type="spellEnd"/>
      <w:r w:rsidRPr="00011E80">
        <w:rPr>
          <w:rFonts w:ascii="Arial" w:hAnsi="Arial" w:cs="Arial"/>
          <w:color w:val="000000"/>
          <w:sz w:val="22"/>
          <w:szCs w:val="22"/>
        </w:rPr>
        <w:t>“</w:t>
      </w:r>
    </w:p>
    <w:p w:rsidR="00F84BDD" w:rsidRPr="00011E80" w:rsidRDefault="008304CE" w:rsidP="00F84BDD">
      <w:pPr>
        <w:shd w:val="clear" w:color="auto" w:fill="FFFFFF"/>
        <w:rPr>
          <w:rFonts w:ascii="Arial" w:hAnsi="Arial" w:cs="Arial"/>
          <w:color w:val="000000"/>
          <w:sz w:val="22"/>
          <w:szCs w:val="22"/>
        </w:rPr>
      </w:pPr>
      <w:r>
        <w:rPr>
          <w:rFonts w:ascii="Arial" w:hAnsi="Arial" w:cs="Arial"/>
          <w:color w:val="000000"/>
          <w:sz w:val="22"/>
          <w:szCs w:val="22"/>
        </w:rPr>
        <w:t>Úřad městyse Vojnův Městec</w:t>
      </w:r>
      <w:r w:rsidR="00F84BDD" w:rsidRPr="00011E80">
        <w:rPr>
          <w:rFonts w:ascii="Arial" w:hAnsi="Arial" w:cs="Arial"/>
          <w:color w:val="000000"/>
          <w:sz w:val="22"/>
          <w:szCs w:val="22"/>
        </w:rPr>
        <w:tab/>
      </w:r>
      <w:r w:rsidR="00F84BDD" w:rsidRPr="00011E80">
        <w:rPr>
          <w:rFonts w:ascii="Arial" w:hAnsi="Arial" w:cs="Arial"/>
          <w:color w:val="000000"/>
          <w:sz w:val="22"/>
          <w:szCs w:val="22"/>
        </w:rPr>
        <w:tab/>
      </w:r>
    </w:p>
    <w:p w:rsidR="00F84BDD" w:rsidRDefault="008304CE" w:rsidP="000C4197">
      <w:pPr>
        <w:shd w:val="clear" w:color="auto" w:fill="FFFFFF"/>
        <w:rPr>
          <w:rFonts w:ascii="Arial" w:hAnsi="Arial" w:cs="Arial"/>
          <w:color w:val="000000"/>
          <w:sz w:val="22"/>
          <w:szCs w:val="22"/>
        </w:rPr>
      </w:pPr>
      <w:r>
        <w:rPr>
          <w:rFonts w:ascii="Arial" w:hAnsi="Arial" w:cs="Arial"/>
          <w:color w:val="000000"/>
          <w:sz w:val="22"/>
          <w:szCs w:val="22"/>
        </w:rPr>
        <w:t>Vojnův Městec 27</w:t>
      </w:r>
      <w:r w:rsidR="000C4197" w:rsidRPr="00011E80">
        <w:rPr>
          <w:rFonts w:ascii="Arial" w:hAnsi="Arial" w:cs="Arial"/>
          <w:color w:val="000000"/>
          <w:sz w:val="22"/>
          <w:szCs w:val="22"/>
        </w:rPr>
        <w:t xml:space="preserve">, </w:t>
      </w:r>
      <w:r w:rsidR="00F84BDD" w:rsidRPr="00011E80">
        <w:rPr>
          <w:rFonts w:ascii="Arial" w:hAnsi="Arial" w:cs="Arial"/>
          <w:color w:val="000000"/>
          <w:sz w:val="22"/>
          <w:szCs w:val="22"/>
        </w:rPr>
        <w:t xml:space="preserve">591 </w:t>
      </w:r>
      <w:r>
        <w:rPr>
          <w:rFonts w:ascii="Arial" w:hAnsi="Arial" w:cs="Arial"/>
          <w:color w:val="000000"/>
          <w:sz w:val="22"/>
          <w:szCs w:val="22"/>
        </w:rPr>
        <w:t>0</w:t>
      </w:r>
      <w:r w:rsidR="00F84BDD" w:rsidRPr="00011E80">
        <w:rPr>
          <w:rFonts w:ascii="Arial" w:hAnsi="Arial" w:cs="Arial"/>
          <w:color w:val="000000"/>
          <w:sz w:val="22"/>
          <w:szCs w:val="22"/>
        </w:rPr>
        <w:t>1 Žďár nad Sázavou</w:t>
      </w:r>
    </w:p>
    <w:p w:rsidR="00011E80" w:rsidRDefault="00011E80" w:rsidP="000C4197">
      <w:pPr>
        <w:shd w:val="clear" w:color="auto" w:fill="FFFFFF"/>
        <w:rPr>
          <w:rFonts w:ascii="Arial" w:hAnsi="Arial" w:cs="Arial"/>
          <w:color w:val="000000"/>
          <w:sz w:val="22"/>
          <w:szCs w:val="22"/>
        </w:rPr>
      </w:pPr>
    </w:p>
    <w:p w:rsidR="00011E80" w:rsidRPr="00011E80" w:rsidRDefault="00011E80" w:rsidP="00011E80">
      <w:pPr>
        <w:shd w:val="clear" w:color="auto" w:fill="D9D9D9"/>
        <w:outlineLvl w:val="0"/>
        <w:rPr>
          <w:rFonts w:ascii="Arial" w:hAnsi="Arial" w:cs="Arial"/>
          <w:sz w:val="22"/>
          <w:szCs w:val="22"/>
          <w:u w:val="single"/>
        </w:rPr>
      </w:pPr>
      <w:r w:rsidRPr="00011E80">
        <w:rPr>
          <w:rFonts w:ascii="Arial" w:hAnsi="Arial" w:cs="Arial"/>
          <w:b/>
          <w:sz w:val="22"/>
          <w:szCs w:val="22"/>
          <w:u w:val="single"/>
        </w:rPr>
        <w:t xml:space="preserve">Případné informace podá: </w:t>
      </w:r>
    </w:p>
    <w:p w:rsidR="004C0003" w:rsidRDefault="008304CE" w:rsidP="00F84BDD">
      <w:pPr>
        <w:shd w:val="clear" w:color="auto" w:fill="FFFFFF"/>
        <w:outlineLvl w:val="0"/>
        <w:rPr>
          <w:rFonts w:ascii="Arial" w:hAnsi="Arial" w:cs="Arial"/>
          <w:color w:val="000000"/>
          <w:sz w:val="22"/>
          <w:szCs w:val="22"/>
        </w:rPr>
      </w:pPr>
      <w:r>
        <w:rPr>
          <w:rFonts w:ascii="Arial" w:hAnsi="Arial" w:cs="Arial"/>
          <w:color w:val="000000"/>
          <w:sz w:val="22"/>
          <w:szCs w:val="22"/>
        </w:rPr>
        <w:t>Ing. Josef Macek</w:t>
      </w:r>
      <w:r w:rsidR="004C0003">
        <w:rPr>
          <w:rFonts w:ascii="Arial" w:hAnsi="Arial" w:cs="Arial"/>
          <w:color w:val="000000"/>
          <w:sz w:val="22"/>
          <w:szCs w:val="22"/>
        </w:rPr>
        <w:t xml:space="preserve">, </w:t>
      </w:r>
      <w:r>
        <w:rPr>
          <w:rFonts w:ascii="Arial" w:hAnsi="Arial" w:cs="Arial"/>
          <w:color w:val="000000"/>
          <w:sz w:val="22"/>
          <w:szCs w:val="22"/>
        </w:rPr>
        <w:t>starosta</w:t>
      </w:r>
      <w:r w:rsidR="004C0003" w:rsidRPr="004C0003">
        <w:rPr>
          <w:rFonts w:ascii="Arial" w:hAnsi="Arial" w:cs="Arial"/>
          <w:color w:val="000000"/>
          <w:sz w:val="22"/>
          <w:szCs w:val="22"/>
        </w:rPr>
        <w:t xml:space="preserve">, tel. </w:t>
      </w:r>
      <w:r>
        <w:rPr>
          <w:rFonts w:ascii="Arial" w:hAnsi="Arial" w:cs="Arial"/>
          <w:color w:val="000000"/>
          <w:sz w:val="22"/>
          <w:szCs w:val="22"/>
        </w:rPr>
        <w:t xml:space="preserve">776792007, </w:t>
      </w:r>
      <w:r w:rsidR="00581A8B">
        <w:rPr>
          <w:rFonts w:ascii="Arial" w:hAnsi="Arial" w:cs="Arial"/>
          <w:color w:val="000000"/>
          <w:sz w:val="22"/>
          <w:szCs w:val="22"/>
        </w:rPr>
        <w:t xml:space="preserve">e-mail: </w:t>
      </w:r>
      <w:r>
        <w:rPr>
          <w:rFonts w:ascii="Arial" w:hAnsi="Arial" w:cs="Arial"/>
          <w:color w:val="000000"/>
          <w:sz w:val="22"/>
          <w:szCs w:val="22"/>
        </w:rPr>
        <w:t>starosta@vojnuvmestec.cz</w:t>
      </w:r>
    </w:p>
    <w:p w:rsidR="004C0003" w:rsidRPr="00011E80" w:rsidRDefault="004C0003" w:rsidP="00F84BDD">
      <w:pPr>
        <w:shd w:val="clear" w:color="auto" w:fill="FFFFFF"/>
        <w:outlineLvl w:val="0"/>
        <w:rPr>
          <w:rFonts w:ascii="Arial" w:hAnsi="Arial" w:cs="Arial"/>
          <w:color w:val="000000"/>
          <w:sz w:val="22"/>
          <w:szCs w:val="22"/>
        </w:rPr>
      </w:pPr>
    </w:p>
    <w:p w:rsidR="00011E80" w:rsidRPr="00011E80" w:rsidRDefault="00011E80" w:rsidP="00011E80">
      <w:pPr>
        <w:shd w:val="clear" w:color="auto" w:fill="D9D9D9"/>
        <w:outlineLvl w:val="0"/>
        <w:rPr>
          <w:rFonts w:ascii="Arial" w:hAnsi="Arial" w:cs="Arial"/>
          <w:color w:val="000000"/>
          <w:sz w:val="22"/>
          <w:szCs w:val="22"/>
        </w:rPr>
      </w:pPr>
      <w:r w:rsidRPr="00011E80">
        <w:rPr>
          <w:rFonts w:ascii="Arial" w:hAnsi="Arial" w:cs="Arial"/>
          <w:b/>
          <w:color w:val="000000"/>
          <w:sz w:val="22"/>
          <w:szCs w:val="22"/>
        </w:rPr>
        <w:t>Informace k průběhu výběrového řízení</w:t>
      </w:r>
      <w:r w:rsidR="004C0003">
        <w:rPr>
          <w:rFonts w:ascii="Arial" w:hAnsi="Arial" w:cs="Arial"/>
          <w:b/>
          <w:color w:val="000000"/>
          <w:sz w:val="22"/>
          <w:szCs w:val="22"/>
        </w:rPr>
        <w:t>:</w:t>
      </w:r>
    </w:p>
    <w:p w:rsidR="00011E80" w:rsidRDefault="00B138E1" w:rsidP="00011E80">
      <w:pPr>
        <w:pStyle w:val="Bezmezer"/>
        <w:jc w:val="both"/>
        <w:rPr>
          <w:rFonts w:ascii="Arial" w:hAnsi="Arial" w:cs="Arial"/>
        </w:rPr>
      </w:pPr>
      <w:r>
        <w:rPr>
          <w:rFonts w:ascii="Arial" w:hAnsi="Arial" w:cs="Arial"/>
        </w:rPr>
        <w:t>Výběrové řízení bude probíhat v předpokládaném termínu</w:t>
      </w:r>
      <w:r w:rsidR="00A47A78">
        <w:rPr>
          <w:rFonts w:ascii="Arial" w:hAnsi="Arial" w:cs="Arial"/>
        </w:rPr>
        <w:t>. Následné pohovory budou probíhat ve dnech 3.</w:t>
      </w:r>
      <w:r w:rsidR="00CC42D2">
        <w:rPr>
          <w:rFonts w:ascii="Arial" w:hAnsi="Arial" w:cs="Arial"/>
        </w:rPr>
        <w:t>1</w:t>
      </w:r>
      <w:r w:rsidR="00A47A78">
        <w:rPr>
          <w:rFonts w:ascii="Arial" w:hAnsi="Arial" w:cs="Arial"/>
        </w:rPr>
        <w:t>.-4.1.</w:t>
      </w:r>
      <w:r w:rsidR="00CC42D2">
        <w:rPr>
          <w:rFonts w:ascii="Arial" w:hAnsi="Arial" w:cs="Arial"/>
        </w:rPr>
        <w:t>2019</w:t>
      </w:r>
      <w:r w:rsidR="00F37637">
        <w:rPr>
          <w:rFonts w:ascii="Arial" w:hAnsi="Arial" w:cs="Arial"/>
        </w:rPr>
        <w:t>.</w:t>
      </w:r>
      <w:bookmarkStart w:id="0" w:name="_GoBack"/>
      <w:bookmarkEnd w:id="0"/>
      <w:r>
        <w:rPr>
          <w:rFonts w:ascii="Arial" w:hAnsi="Arial" w:cs="Arial"/>
        </w:rPr>
        <w:t xml:space="preserve"> </w:t>
      </w:r>
      <w:r w:rsidR="00011E80" w:rsidRPr="00011E80">
        <w:rPr>
          <w:rFonts w:ascii="Arial" w:hAnsi="Arial" w:cs="Arial"/>
        </w:rPr>
        <w:t xml:space="preserve">Uchazeči budou pozváni a o </w:t>
      </w:r>
      <w:r w:rsidR="004C0003">
        <w:rPr>
          <w:rFonts w:ascii="Arial" w:hAnsi="Arial" w:cs="Arial"/>
        </w:rPr>
        <w:t xml:space="preserve">dalším </w:t>
      </w:r>
      <w:r w:rsidR="00011E80" w:rsidRPr="00011E80">
        <w:rPr>
          <w:rFonts w:ascii="Arial" w:hAnsi="Arial" w:cs="Arial"/>
        </w:rPr>
        <w:t xml:space="preserve">průběhu informováni vždy v předstihu na jimi uvedených e-mailových adresách. </w:t>
      </w:r>
    </w:p>
    <w:p w:rsidR="00B138E1" w:rsidRDefault="00B138E1" w:rsidP="00011E80">
      <w:pPr>
        <w:pStyle w:val="Bezmezer"/>
        <w:jc w:val="both"/>
        <w:rPr>
          <w:rFonts w:ascii="Arial" w:hAnsi="Arial" w:cs="Arial"/>
        </w:rPr>
      </w:pPr>
    </w:p>
    <w:p w:rsidR="00B138E1" w:rsidRDefault="00B138E1" w:rsidP="00011E80">
      <w:pPr>
        <w:pStyle w:val="Bezmezer"/>
        <w:jc w:val="both"/>
        <w:rPr>
          <w:rFonts w:ascii="Arial" w:hAnsi="Arial" w:cs="Arial"/>
        </w:rPr>
      </w:pPr>
    </w:p>
    <w:p w:rsidR="00B138E1" w:rsidRDefault="00B138E1" w:rsidP="00011E80">
      <w:pPr>
        <w:pStyle w:val="Bezmezer"/>
        <w:jc w:val="both"/>
        <w:rPr>
          <w:rFonts w:ascii="Arial" w:hAnsi="Arial" w:cs="Arial"/>
        </w:rPr>
      </w:pPr>
    </w:p>
    <w:p w:rsidR="00B138E1" w:rsidRDefault="00B138E1" w:rsidP="00B138E1">
      <w:pPr>
        <w:pStyle w:val="Bezmezer"/>
        <w:jc w:val="both"/>
        <w:rPr>
          <w:rFonts w:ascii="Arial" w:hAnsi="Arial" w:cs="Arial"/>
        </w:rPr>
      </w:pPr>
      <w:r w:rsidRPr="00D23B8F">
        <w:rPr>
          <w:rFonts w:ascii="Arial" w:hAnsi="Arial" w:cs="Arial"/>
        </w:rPr>
        <w:t>Vyhlašovatel si vyhrazuje právo zrušit toto výběrové řízení kdykoliv v jeho průběhu.</w:t>
      </w:r>
    </w:p>
    <w:p w:rsidR="00B138E1" w:rsidRDefault="00B138E1" w:rsidP="00B138E1">
      <w:pPr>
        <w:pStyle w:val="Bezmezer"/>
        <w:jc w:val="both"/>
        <w:rPr>
          <w:rFonts w:ascii="Arial" w:hAnsi="Arial" w:cs="Arial"/>
        </w:rPr>
      </w:pPr>
      <w:r w:rsidRPr="00F00AD6">
        <w:rPr>
          <w:rFonts w:ascii="Arial" w:hAnsi="Arial" w:cs="Arial"/>
        </w:rPr>
        <w:t>Informace o zpracování osobních údajů uchazeče při výběrovém řízení jsou uvedeny níže.</w:t>
      </w:r>
    </w:p>
    <w:p w:rsidR="00B138E1" w:rsidRDefault="00B138E1" w:rsidP="00B138E1">
      <w:pPr>
        <w:pStyle w:val="Bezmezer"/>
        <w:jc w:val="both"/>
        <w:rPr>
          <w:rFonts w:ascii="Arial" w:hAnsi="Arial" w:cs="Arial"/>
        </w:rPr>
      </w:pPr>
    </w:p>
    <w:p w:rsidR="00B138E1" w:rsidRDefault="00B138E1" w:rsidP="00B138E1">
      <w:pPr>
        <w:pStyle w:val="Bezmezer"/>
        <w:jc w:val="both"/>
        <w:rPr>
          <w:rFonts w:ascii="Arial" w:hAnsi="Arial" w:cs="Arial"/>
        </w:rPr>
      </w:pPr>
    </w:p>
    <w:p w:rsidR="00B138E1" w:rsidRDefault="00B138E1" w:rsidP="00B138E1">
      <w:pPr>
        <w:pStyle w:val="Bezmezer"/>
        <w:jc w:val="both"/>
        <w:rPr>
          <w:rFonts w:ascii="Arial" w:hAnsi="Arial" w:cs="Arial"/>
        </w:rPr>
      </w:pPr>
    </w:p>
    <w:p w:rsidR="00B138E1" w:rsidRDefault="00B138E1" w:rsidP="00B138E1">
      <w:pPr>
        <w:pStyle w:val="Bezmezer"/>
        <w:jc w:val="both"/>
        <w:rPr>
          <w:rFonts w:ascii="Arial" w:hAnsi="Arial" w:cs="Arial"/>
        </w:rPr>
      </w:pPr>
    </w:p>
    <w:p w:rsidR="00B138E1" w:rsidRDefault="00B138E1" w:rsidP="00B138E1">
      <w:pPr>
        <w:pStyle w:val="Bezmezer"/>
        <w:jc w:val="both"/>
        <w:rPr>
          <w:rFonts w:ascii="Arial" w:hAnsi="Arial" w:cs="Arial"/>
        </w:rPr>
      </w:pPr>
    </w:p>
    <w:p w:rsidR="00B138E1" w:rsidRDefault="00B138E1" w:rsidP="00B138E1">
      <w:pPr>
        <w:pStyle w:val="Bezmezer"/>
        <w:jc w:val="both"/>
        <w:rPr>
          <w:rFonts w:ascii="Arial" w:hAnsi="Arial" w:cs="Arial"/>
        </w:rPr>
      </w:pPr>
    </w:p>
    <w:p w:rsidR="00B138E1" w:rsidRDefault="00B138E1" w:rsidP="00B138E1">
      <w:pPr>
        <w:pStyle w:val="Bezmezer"/>
        <w:jc w:val="both"/>
        <w:rPr>
          <w:rFonts w:ascii="Arial" w:hAnsi="Arial" w:cs="Arial"/>
        </w:rPr>
      </w:pPr>
    </w:p>
    <w:p w:rsidR="00B138E1" w:rsidRPr="00F00AD6" w:rsidRDefault="00B138E1" w:rsidP="00B138E1">
      <w:pPr>
        <w:shd w:val="clear" w:color="auto" w:fill="D9D9D9"/>
        <w:outlineLvl w:val="0"/>
        <w:rPr>
          <w:rFonts w:ascii="Arial" w:hAnsi="Arial" w:cs="Arial"/>
          <w:b/>
          <w:color w:val="000000"/>
          <w:szCs w:val="22"/>
        </w:rPr>
      </w:pPr>
      <w:r w:rsidRPr="00F00AD6">
        <w:rPr>
          <w:rFonts w:ascii="Arial" w:hAnsi="Arial" w:cs="Arial"/>
          <w:b/>
          <w:color w:val="000000"/>
          <w:szCs w:val="22"/>
        </w:rPr>
        <w:t xml:space="preserve">Informace o zpracování osobních údajů uchazeče při výběrovém řízení </w:t>
      </w:r>
    </w:p>
    <w:p w:rsidR="00B138E1" w:rsidRPr="004C6B99" w:rsidRDefault="00B138E1" w:rsidP="00B138E1">
      <w:pPr>
        <w:spacing w:before="100" w:beforeAutospacing="1" w:after="100" w:afterAutospacing="1"/>
        <w:contextualSpacing/>
        <w:jc w:val="both"/>
        <w:rPr>
          <w:rFonts w:ascii="Arial" w:eastAsia="Calibri" w:hAnsi="Arial" w:cs="Arial"/>
          <w:bCs/>
          <w:sz w:val="20"/>
          <w:lang w:eastAsia="en-US"/>
        </w:rPr>
      </w:pPr>
      <w:r w:rsidRPr="004C6B99">
        <w:rPr>
          <w:rFonts w:ascii="Arial" w:eastAsia="Calibri" w:hAnsi="Arial" w:cs="Arial"/>
          <w:b/>
          <w:bCs/>
          <w:sz w:val="32"/>
          <w:szCs w:val="32"/>
          <w:lang w:eastAsia="en-US"/>
        </w:rPr>
        <w:t xml:space="preserve">                    </w:t>
      </w:r>
      <w:r w:rsidRPr="004C6B99">
        <w:rPr>
          <w:rFonts w:ascii="Arial" w:eastAsia="Calibri" w:hAnsi="Arial" w:cs="Arial"/>
          <w:bCs/>
          <w:sz w:val="20"/>
          <w:lang w:eastAsia="en-US"/>
        </w:rPr>
        <w:t>(dle čl. 13 obecného nařízení o ochraně osobních údajů)</w:t>
      </w:r>
    </w:p>
    <w:p w:rsidR="00B138E1" w:rsidRPr="004C6B99" w:rsidRDefault="00B138E1" w:rsidP="00B138E1">
      <w:pPr>
        <w:spacing w:before="100" w:beforeAutospacing="1" w:after="100" w:afterAutospacing="1"/>
        <w:contextualSpacing/>
        <w:jc w:val="both"/>
        <w:rPr>
          <w:rFonts w:ascii="Arial" w:eastAsia="Calibri" w:hAnsi="Arial" w:cs="Arial"/>
          <w:bCs/>
          <w:sz w:val="20"/>
          <w:lang w:eastAsia="en-US"/>
        </w:rPr>
      </w:pPr>
    </w:p>
    <w:p w:rsidR="00B138E1" w:rsidRPr="00320DFA" w:rsidRDefault="00B138E1" w:rsidP="00B138E1">
      <w:pPr>
        <w:spacing w:before="100" w:beforeAutospacing="1" w:after="100" w:afterAutospacing="1"/>
        <w:contextualSpacing/>
        <w:jc w:val="both"/>
        <w:rPr>
          <w:rFonts w:ascii="Arial" w:hAnsi="Arial" w:cs="Arial"/>
          <w:sz w:val="22"/>
          <w:szCs w:val="22"/>
        </w:rPr>
      </w:pPr>
      <w:r w:rsidRPr="004C6B99">
        <w:rPr>
          <w:rFonts w:ascii="Arial" w:eastAsia="Calibri" w:hAnsi="Arial" w:cs="Arial"/>
          <w:b/>
          <w:bCs/>
          <w:sz w:val="22"/>
          <w:szCs w:val="22"/>
          <w:lang w:eastAsia="en-US"/>
        </w:rPr>
        <w:t>1. Kontaktní údaje správce osobních údajů a pověřence pro ochranu osobních údajů:</w:t>
      </w:r>
    </w:p>
    <w:p w:rsidR="00B138E1" w:rsidRPr="00320DFA" w:rsidRDefault="00B138E1" w:rsidP="00B138E1">
      <w:pPr>
        <w:spacing w:before="100" w:beforeAutospacing="1" w:after="100" w:afterAutospacing="1"/>
        <w:contextualSpacing/>
        <w:jc w:val="both"/>
        <w:rPr>
          <w:rFonts w:ascii="Arial" w:hAnsi="Arial" w:cs="Arial"/>
          <w:sz w:val="22"/>
          <w:szCs w:val="22"/>
          <w:u w:val="single"/>
        </w:rPr>
      </w:pPr>
      <w:r w:rsidRPr="00320DFA">
        <w:rPr>
          <w:rFonts w:ascii="Arial" w:hAnsi="Arial" w:cs="Arial"/>
          <w:iCs/>
          <w:sz w:val="22"/>
          <w:szCs w:val="22"/>
          <w:u w:val="single"/>
        </w:rPr>
        <w:t>Správce osobních údajů:</w:t>
      </w:r>
    </w:p>
    <w:p w:rsidR="008304CE" w:rsidRPr="008304CE" w:rsidRDefault="008304CE" w:rsidP="00B138E1">
      <w:pPr>
        <w:spacing w:before="100" w:beforeAutospacing="1" w:after="100" w:afterAutospacing="1"/>
        <w:contextualSpacing/>
        <w:jc w:val="both"/>
        <w:rPr>
          <w:rFonts w:ascii="Helvetica" w:hAnsi="Helvetica" w:cs="Helvetica"/>
          <w:sz w:val="23"/>
          <w:szCs w:val="23"/>
          <w:shd w:val="clear" w:color="auto" w:fill="FFFFFF"/>
        </w:rPr>
      </w:pPr>
      <w:r w:rsidRPr="008304CE">
        <w:rPr>
          <w:rFonts w:ascii="Helvetica" w:hAnsi="Helvetica" w:cs="Helvetica"/>
          <w:sz w:val="23"/>
          <w:szCs w:val="23"/>
          <w:shd w:val="clear" w:color="auto" w:fill="FFFFFF"/>
        </w:rPr>
        <w:t>Úřad městysu Vojnův Městec</w:t>
      </w:r>
      <w:r>
        <w:rPr>
          <w:rFonts w:ascii="Helvetica" w:hAnsi="Helvetica" w:cs="Helvetica"/>
          <w:sz w:val="23"/>
          <w:szCs w:val="23"/>
          <w:shd w:val="clear" w:color="auto" w:fill="FFFFFF"/>
        </w:rPr>
        <w:t>, Vojnův Městec 27</w:t>
      </w:r>
    </w:p>
    <w:p w:rsidR="00B138E1" w:rsidRPr="008304CE" w:rsidRDefault="00B138E1" w:rsidP="00B138E1">
      <w:pPr>
        <w:spacing w:before="100" w:beforeAutospacing="1" w:after="100" w:afterAutospacing="1"/>
        <w:contextualSpacing/>
        <w:jc w:val="both"/>
        <w:rPr>
          <w:rFonts w:ascii="Arial" w:eastAsia="Calibri" w:hAnsi="Arial" w:cs="Arial"/>
          <w:b/>
          <w:sz w:val="22"/>
          <w:szCs w:val="22"/>
          <w:lang w:eastAsia="en-US"/>
        </w:rPr>
      </w:pPr>
      <w:r w:rsidRPr="008304CE">
        <w:rPr>
          <w:rFonts w:ascii="Arial" w:eastAsia="Calibri" w:hAnsi="Arial" w:cs="Arial"/>
          <w:b/>
          <w:bCs/>
          <w:sz w:val="22"/>
          <w:szCs w:val="22"/>
          <w:lang w:eastAsia="en-US"/>
        </w:rPr>
        <w:t>telefon:</w:t>
      </w:r>
      <w:r w:rsidRPr="008304CE">
        <w:rPr>
          <w:rFonts w:ascii="Arial" w:eastAsia="Calibri" w:hAnsi="Arial" w:cs="Arial"/>
          <w:b/>
          <w:sz w:val="22"/>
          <w:szCs w:val="22"/>
          <w:lang w:eastAsia="en-US"/>
        </w:rPr>
        <w:t xml:space="preserve"> </w:t>
      </w:r>
      <w:r w:rsidR="008304CE" w:rsidRPr="008304CE">
        <w:rPr>
          <w:rFonts w:ascii="Arial" w:eastAsia="Calibri" w:hAnsi="Arial" w:cs="Arial"/>
          <w:sz w:val="22"/>
          <w:szCs w:val="22"/>
          <w:lang w:eastAsia="en-US"/>
        </w:rPr>
        <w:t>566659327</w:t>
      </w:r>
    </w:p>
    <w:p w:rsidR="00B138E1" w:rsidRPr="008304CE" w:rsidRDefault="00B138E1" w:rsidP="00B138E1">
      <w:pPr>
        <w:spacing w:before="100" w:beforeAutospacing="1" w:after="100" w:afterAutospacing="1"/>
        <w:contextualSpacing/>
        <w:jc w:val="both"/>
        <w:rPr>
          <w:rFonts w:ascii="Arial" w:eastAsia="Calibri" w:hAnsi="Arial" w:cs="Arial"/>
          <w:b/>
          <w:sz w:val="22"/>
          <w:szCs w:val="22"/>
          <w:lang w:eastAsia="en-US"/>
        </w:rPr>
      </w:pPr>
      <w:r w:rsidRPr="008304CE">
        <w:rPr>
          <w:rFonts w:ascii="Arial" w:eastAsia="Calibri" w:hAnsi="Arial" w:cs="Arial"/>
          <w:b/>
          <w:bCs/>
          <w:sz w:val="22"/>
          <w:szCs w:val="22"/>
          <w:lang w:eastAsia="en-US"/>
        </w:rPr>
        <w:t>ID datové schránky:</w:t>
      </w:r>
      <w:r w:rsidRPr="008304CE">
        <w:rPr>
          <w:rFonts w:ascii="Arial" w:eastAsia="Calibri" w:hAnsi="Arial" w:cs="Arial"/>
          <w:b/>
          <w:sz w:val="22"/>
          <w:szCs w:val="22"/>
          <w:lang w:eastAsia="en-US"/>
        </w:rPr>
        <w:t xml:space="preserve"> </w:t>
      </w:r>
      <w:proofErr w:type="spellStart"/>
      <w:r w:rsidR="008304CE" w:rsidRPr="008304CE">
        <w:rPr>
          <w:rFonts w:ascii="Helvetica" w:hAnsi="Helvetica" w:cs="Helvetica"/>
          <w:sz w:val="23"/>
          <w:szCs w:val="23"/>
          <w:shd w:val="clear" w:color="auto" w:fill="FFFFFF"/>
        </w:rPr>
        <w:t>ekebmfp</w:t>
      </w:r>
      <w:proofErr w:type="spellEnd"/>
    </w:p>
    <w:p w:rsidR="00B138E1" w:rsidRPr="00320DFA" w:rsidRDefault="00B138E1" w:rsidP="00B138E1">
      <w:pPr>
        <w:spacing w:before="180" w:after="200" w:line="270" w:lineRule="atLeast"/>
        <w:contextualSpacing/>
        <w:jc w:val="both"/>
        <w:outlineLvl w:val="2"/>
        <w:rPr>
          <w:rFonts w:ascii="Arial" w:hAnsi="Arial" w:cs="Arial"/>
          <w:b/>
          <w:bCs/>
          <w:color w:val="FFFFFF"/>
          <w:sz w:val="20"/>
          <w:szCs w:val="22"/>
        </w:rPr>
      </w:pPr>
    </w:p>
    <w:p w:rsidR="00B138E1" w:rsidRPr="00320DFA" w:rsidRDefault="00B138E1" w:rsidP="00B138E1">
      <w:pPr>
        <w:spacing w:before="180" w:after="200" w:line="270" w:lineRule="atLeast"/>
        <w:contextualSpacing/>
        <w:jc w:val="both"/>
        <w:outlineLvl w:val="2"/>
        <w:rPr>
          <w:rFonts w:ascii="Arial" w:hAnsi="Arial" w:cs="Arial"/>
          <w:b/>
          <w:bCs/>
          <w:sz w:val="22"/>
          <w:szCs w:val="22"/>
        </w:rPr>
      </w:pPr>
      <w:r w:rsidRPr="00320DFA">
        <w:rPr>
          <w:rFonts w:ascii="Arial" w:hAnsi="Arial" w:cs="Arial"/>
          <w:b/>
          <w:bCs/>
          <w:sz w:val="22"/>
          <w:szCs w:val="22"/>
        </w:rPr>
        <w:t>2. Účel zpracování:</w:t>
      </w:r>
    </w:p>
    <w:p w:rsidR="00B138E1" w:rsidRPr="00320DFA" w:rsidRDefault="00B138E1" w:rsidP="00B138E1">
      <w:pPr>
        <w:spacing w:before="100" w:beforeAutospacing="1" w:after="100" w:afterAutospacing="1"/>
        <w:contextualSpacing/>
        <w:jc w:val="both"/>
        <w:rPr>
          <w:rFonts w:ascii="Arial" w:hAnsi="Arial" w:cs="Arial"/>
          <w:sz w:val="22"/>
          <w:szCs w:val="22"/>
        </w:rPr>
      </w:pPr>
      <w:r w:rsidRPr="00320DFA">
        <w:rPr>
          <w:rFonts w:ascii="Arial" w:hAnsi="Arial" w:cs="Arial"/>
          <w:sz w:val="22"/>
          <w:szCs w:val="22"/>
        </w:rPr>
        <w:t>Správce osobních údajů zpracovává Vaše osobní údaje pouze pro účel výběrového řízení na vypsanou pracovní pozici.</w:t>
      </w:r>
    </w:p>
    <w:p w:rsidR="00B138E1" w:rsidRPr="00320DFA" w:rsidRDefault="00B138E1" w:rsidP="00B138E1">
      <w:pPr>
        <w:spacing w:before="100" w:beforeAutospacing="1" w:after="100" w:afterAutospacing="1"/>
        <w:contextualSpacing/>
        <w:jc w:val="both"/>
        <w:rPr>
          <w:rFonts w:ascii="Arial" w:hAnsi="Arial" w:cs="Arial"/>
          <w:sz w:val="20"/>
          <w:szCs w:val="22"/>
        </w:rPr>
      </w:pPr>
    </w:p>
    <w:p w:rsidR="00B138E1" w:rsidRPr="00320DFA" w:rsidRDefault="00B138E1" w:rsidP="00B138E1">
      <w:pPr>
        <w:spacing w:before="180" w:after="200" w:line="270" w:lineRule="atLeast"/>
        <w:contextualSpacing/>
        <w:jc w:val="both"/>
        <w:outlineLvl w:val="2"/>
        <w:rPr>
          <w:rFonts w:ascii="Arial" w:hAnsi="Arial" w:cs="Arial"/>
          <w:b/>
          <w:bCs/>
          <w:sz w:val="22"/>
          <w:szCs w:val="22"/>
        </w:rPr>
      </w:pPr>
      <w:r w:rsidRPr="00320DFA">
        <w:rPr>
          <w:rFonts w:ascii="Arial" w:hAnsi="Arial" w:cs="Arial"/>
          <w:b/>
          <w:bCs/>
          <w:sz w:val="22"/>
          <w:szCs w:val="22"/>
        </w:rPr>
        <w:t>3. Právní základ zpracování:</w:t>
      </w:r>
    </w:p>
    <w:p w:rsidR="00B138E1" w:rsidRPr="00320DFA" w:rsidRDefault="00B138E1" w:rsidP="00B138E1">
      <w:pPr>
        <w:spacing w:before="100" w:beforeAutospacing="1" w:after="100" w:afterAutospacing="1"/>
        <w:contextualSpacing/>
        <w:jc w:val="both"/>
        <w:rPr>
          <w:rFonts w:ascii="Arial" w:hAnsi="Arial" w:cs="Arial"/>
          <w:sz w:val="22"/>
          <w:szCs w:val="22"/>
        </w:rPr>
      </w:pPr>
      <w:r w:rsidRPr="00320DFA">
        <w:rPr>
          <w:rFonts w:ascii="Arial" w:hAnsi="Arial" w:cs="Arial"/>
          <w:sz w:val="22"/>
          <w:szCs w:val="22"/>
        </w:rPr>
        <w:t>Zpracování Vašich osobních údajů je nezbytné pro provedení opatření přijatých před uzavřením pracovní smlouvy dle čl.6, odst.1, písm. b) obecného nařízení o ochraně os. údajů.</w:t>
      </w:r>
    </w:p>
    <w:p w:rsidR="00B138E1" w:rsidRPr="00320DFA" w:rsidRDefault="00B138E1" w:rsidP="00B138E1">
      <w:pPr>
        <w:spacing w:before="100" w:beforeAutospacing="1" w:after="100" w:afterAutospacing="1"/>
        <w:contextualSpacing/>
        <w:jc w:val="both"/>
        <w:rPr>
          <w:rFonts w:ascii="Arial" w:hAnsi="Arial" w:cs="Arial"/>
          <w:sz w:val="20"/>
          <w:szCs w:val="22"/>
        </w:rPr>
      </w:pPr>
    </w:p>
    <w:p w:rsidR="00B138E1" w:rsidRPr="00320DFA" w:rsidRDefault="00B138E1" w:rsidP="00B138E1">
      <w:pPr>
        <w:spacing w:before="100" w:beforeAutospacing="1" w:after="100" w:afterAutospacing="1"/>
        <w:contextualSpacing/>
        <w:jc w:val="both"/>
        <w:rPr>
          <w:rFonts w:ascii="Arial" w:hAnsi="Arial" w:cs="Arial"/>
          <w:sz w:val="22"/>
          <w:szCs w:val="22"/>
        </w:rPr>
      </w:pPr>
      <w:r w:rsidRPr="004C6B99">
        <w:rPr>
          <w:rFonts w:ascii="Arial" w:eastAsia="Calibri" w:hAnsi="Arial" w:cs="Arial"/>
          <w:b/>
          <w:bCs/>
          <w:sz w:val="22"/>
          <w:szCs w:val="22"/>
          <w:lang w:eastAsia="en-US"/>
        </w:rPr>
        <w:t>4. Příjemci nebo kategorie příjemců osobních údajů:</w:t>
      </w:r>
      <w:r w:rsidRPr="004C6B99">
        <w:rPr>
          <w:rFonts w:ascii="Arial" w:eastAsia="Calibri" w:hAnsi="Arial" w:cs="Arial"/>
          <w:b/>
          <w:bCs/>
          <w:color w:val="FFFFFF"/>
          <w:sz w:val="22"/>
          <w:szCs w:val="22"/>
          <w:lang w:eastAsia="en-US"/>
        </w:rPr>
        <w:t>:</w:t>
      </w:r>
    </w:p>
    <w:p w:rsidR="00B138E1" w:rsidRPr="00320DFA" w:rsidRDefault="00B138E1" w:rsidP="00B138E1">
      <w:pPr>
        <w:spacing w:before="100" w:beforeAutospacing="1" w:after="100" w:afterAutospacing="1"/>
        <w:contextualSpacing/>
        <w:jc w:val="both"/>
        <w:rPr>
          <w:rFonts w:ascii="Arial" w:hAnsi="Arial" w:cs="Arial"/>
          <w:sz w:val="22"/>
          <w:szCs w:val="22"/>
        </w:rPr>
      </w:pPr>
      <w:r w:rsidRPr="00320DFA">
        <w:rPr>
          <w:rFonts w:ascii="Arial" w:hAnsi="Arial" w:cs="Arial"/>
          <w:sz w:val="22"/>
          <w:szCs w:val="22"/>
        </w:rPr>
        <w:t>Poskytnuté osobní údaje nejsou dále předávány dalším příjemcům.</w:t>
      </w:r>
    </w:p>
    <w:p w:rsidR="00B138E1" w:rsidRPr="00320DFA" w:rsidRDefault="00B138E1" w:rsidP="00B138E1">
      <w:pPr>
        <w:spacing w:before="100" w:beforeAutospacing="1" w:after="100" w:afterAutospacing="1"/>
        <w:contextualSpacing/>
        <w:jc w:val="both"/>
        <w:rPr>
          <w:rFonts w:ascii="Arial" w:hAnsi="Arial" w:cs="Arial"/>
          <w:sz w:val="20"/>
          <w:szCs w:val="22"/>
        </w:rPr>
      </w:pPr>
    </w:p>
    <w:p w:rsidR="00B138E1" w:rsidRPr="00320DFA" w:rsidRDefault="00B138E1" w:rsidP="00B138E1">
      <w:pPr>
        <w:spacing w:before="100" w:beforeAutospacing="1" w:after="100" w:afterAutospacing="1"/>
        <w:contextualSpacing/>
        <w:jc w:val="both"/>
        <w:rPr>
          <w:rFonts w:ascii="Arial" w:hAnsi="Arial" w:cs="Arial"/>
          <w:sz w:val="22"/>
          <w:szCs w:val="22"/>
        </w:rPr>
      </w:pPr>
      <w:r w:rsidRPr="004C6B99">
        <w:rPr>
          <w:rFonts w:ascii="Arial" w:eastAsia="Calibri" w:hAnsi="Arial" w:cs="Arial"/>
          <w:b/>
          <w:bCs/>
          <w:sz w:val="22"/>
          <w:szCs w:val="22"/>
          <w:lang w:eastAsia="en-US"/>
        </w:rPr>
        <w:t>5. Předávání osobních údajů do zahraničí:</w:t>
      </w:r>
      <w:r w:rsidRPr="00320DFA">
        <w:rPr>
          <w:rFonts w:ascii="Arial" w:hAnsi="Arial" w:cs="Arial"/>
          <w:sz w:val="22"/>
          <w:szCs w:val="22"/>
        </w:rPr>
        <w:t xml:space="preserve"> </w:t>
      </w:r>
    </w:p>
    <w:p w:rsidR="00B138E1" w:rsidRPr="00320DFA" w:rsidRDefault="00B138E1" w:rsidP="00B138E1">
      <w:pPr>
        <w:spacing w:before="100" w:beforeAutospacing="1" w:after="100" w:afterAutospacing="1"/>
        <w:contextualSpacing/>
        <w:jc w:val="both"/>
        <w:rPr>
          <w:rFonts w:ascii="Arial" w:hAnsi="Arial" w:cs="Arial"/>
          <w:sz w:val="22"/>
          <w:szCs w:val="22"/>
        </w:rPr>
      </w:pPr>
      <w:r w:rsidRPr="00320DFA">
        <w:rPr>
          <w:rFonts w:ascii="Arial" w:hAnsi="Arial" w:cs="Arial"/>
          <w:sz w:val="22"/>
          <w:szCs w:val="22"/>
        </w:rPr>
        <w:t>K předávání osobních údajů do zahraničí nedochází.</w:t>
      </w:r>
    </w:p>
    <w:p w:rsidR="00B138E1" w:rsidRPr="00320DFA" w:rsidRDefault="00B138E1" w:rsidP="00B138E1">
      <w:pPr>
        <w:spacing w:before="100" w:beforeAutospacing="1" w:after="100" w:afterAutospacing="1"/>
        <w:contextualSpacing/>
        <w:jc w:val="both"/>
        <w:rPr>
          <w:rFonts w:ascii="Arial" w:hAnsi="Arial" w:cs="Arial"/>
          <w:sz w:val="20"/>
          <w:szCs w:val="22"/>
        </w:rPr>
      </w:pPr>
    </w:p>
    <w:p w:rsidR="00B138E1" w:rsidRPr="004C6B99" w:rsidRDefault="00B138E1" w:rsidP="00B138E1">
      <w:pPr>
        <w:spacing w:before="100" w:beforeAutospacing="1" w:after="100" w:afterAutospacing="1"/>
        <w:contextualSpacing/>
        <w:jc w:val="both"/>
        <w:rPr>
          <w:rFonts w:ascii="Arial" w:eastAsia="Calibri" w:hAnsi="Arial" w:cs="Arial"/>
          <w:b/>
          <w:bCs/>
          <w:sz w:val="22"/>
          <w:szCs w:val="22"/>
          <w:lang w:eastAsia="en-US"/>
        </w:rPr>
      </w:pPr>
      <w:r w:rsidRPr="004C6B99">
        <w:rPr>
          <w:rFonts w:ascii="Arial" w:eastAsia="Calibri" w:hAnsi="Arial" w:cs="Arial"/>
          <w:b/>
          <w:bCs/>
          <w:sz w:val="22"/>
          <w:szCs w:val="22"/>
          <w:lang w:eastAsia="en-US"/>
        </w:rPr>
        <w:t>6. Doba uložení osobních údajů:</w:t>
      </w:r>
    </w:p>
    <w:p w:rsidR="00B138E1" w:rsidRPr="00320DFA" w:rsidRDefault="00B138E1" w:rsidP="00B138E1">
      <w:pPr>
        <w:spacing w:before="100" w:beforeAutospacing="1" w:after="100" w:afterAutospacing="1"/>
        <w:contextualSpacing/>
        <w:jc w:val="both"/>
        <w:rPr>
          <w:rFonts w:ascii="Arial" w:hAnsi="Arial" w:cs="Arial"/>
          <w:sz w:val="22"/>
          <w:szCs w:val="22"/>
        </w:rPr>
      </w:pPr>
      <w:r w:rsidRPr="00320DFA">
        <w:rPr>
          <w:rFonts w:ascii="Arial" w:hAnsi="Arial" w:cs="Arial"/>
          <w:sz w:val="22"/>
          <w:szCs w:val="22"/>
        </w:rPr>
        <w:t>Osobní údaje uvedené na p</w:t>
      </w:r>
      <w:r>
        <w:rPr>
          <w:rFonts w:ascii="Arial" w:hAnsi="Arial" w:cs="Arial"/>
          <w:sz w:val="22"/>
          <w:szCs w:val="22"/>
        </w:rPr>
        <w:t>řihlášce k výběrovému</w:t>
      </w:r>
      <w:r w:rsidRPr="00320DFA">
        <w:rPr>
          <w:rFonts w:ascii="Arial" w:hAnsi="Arial" w:cs="Arial"/>
          <w:sz w:val="22"/>
          <w:szCs w:val="22"/>
        </w:rPr>
        <w:t xml:space="preserve"> řízení se ukládají po dobu stanovenou Spisovým a skartačním plánem, vydaným v souladu se zákonem č. 499/2004 Sb., o archivnictví a spisové službě.</w:t>
      </w:r>
    </w:p>
    <w:p w:rsidR="00B138E1" w:rsidRPr="00320DFA" w:rsidRDefault="00B138E1" w:rsidP="00B138E1">
      <w:pPr>
        <w:spacing w:before="100" w:beforeAutospacing="1" w:after="100" w:afterAutospacing="1"/>
        <w:contextualSpacing/>
        <w:jc w:val="both"/>
        <w:rPr>
          <w:rFonts w:ascii="Arial" w:hAnsi="Arial" w:cs="Arial"/>
          <w:sz w:val="22"/>
          <w:szCs w:val="22"/>
        </w:rPr>
      </w:pPr>
      <w:r w:rsidRPr="00320DFA">
        <w:rPr>
          <w:rFonts w:ascii="Arial" w:hAnsi="Arial" w:cs="Arial"/>
          <w:sz w:val="22"/>
          <w:szCs w:val="22"/>
        </w:rPr>
        <w:t>Dokumenty dodané pro výběrové řízení (vyjma přihlášky) se po skončení výběrového řízení vracejí uchazeči v případě, že nebyl ve výběrovém řízení vybrán.</w:t>
      </w:r>
    </w:p>
    <w:p w:rsidR="00B138E1" w:rsidRPr="00320DFA" w:rsidRDefault="00B138E1" w:rsidP="00B138E1">
      <w:pPr>
        <w:spacing w:before="100" w:beforeAutospacing="1" w:after="100" w:afterAutospacing="1"/>
        <w:contextualSpacing/>
        <w:jc w:val="both"/>
        <w:rPr>
          <w:rFonts w:ascii="Arial" w:hAnsi="Arial" w:cs="Arial"/>
          <w:sz w:val="22"/>
          <w:szCs w:val="22"/>
        </w:rPr>
      </w:pPr>
      <w:r w:rsidRPr="00320DFA">
        <w:rPr>
          <w:rFonts w:ascii="Arial" w:hAnsi="Arial" w:cs="Arial"/>
          <w:sz w:val="22"/>
          <w:szCs w:val="22"/>
        </w:rPr>
        <w:t>V případě, že uchazeč byl vybrán na vypsanou pracovní pozici, jeho osobní údaje se uloží do osobního spisu zaměstnance pro účely personální agendy, mzdové agendy a zákonného pojištění.</w:t>
      </w:r>
    </w:p>
    <w:p w:rsidR="00B138E1" w:rsidRPr="00320DFA" w:rsidRDefault="00B138E1" w:rsidP="00B138E1">
      <w:pPr>
        <w:spacing w:before="100" w:beforeAutospacing="1" w:after="100" w:afterAutospacing="1"/>
        <w:contextualSpacing/>
        <w:jc w:val="both"/>
        <w:rPr>
          <w:rFonts w:ascii="Arial" w:hAnsi="Arial" w:cs="Arial"/>
          <w:sz w:val="20"/>
          <w:szCs w:val="22"/>
        </w:rPr>
      </w:pPr>
    </w:p>
    <w:p w:rsidR="00B138E1" w:rsidRPr="004C6B99" w:rsidRDefault="00B138E1" w:rsidP="00B138E1">
      <w:pPr>
        <w:spacing w:before="180" w:after="200" w:line="270" w:lineRule="atLeast"/>
        <w:contextualSpacing/>
        <w:jc w:val="both"/>
        <w:outlineLvl w:val="2"/>
        <w:rPr>
          <w:rFonts w:ascii="Arial" w:eastAsia="Calibri" w:hAnsi="Arial" w:cs="Arial"/>
          <w:b/>
          <w:bCs/>
          <w:sz w:val="22"/>
          <w:szCs w:val="22"/>
          <w:lang w:eastAsia="en-US"/>
        </w:rPr>
      </w:pPr>
      <w:r w:rsidRPr="00320DFA">
        <w:rPr>
          <w:rFonts w:ascii="Arial" w:hAnsi="Arial" w:cs="Arial"/>
          <w:sz w:val="22"/>
          <w:szCs w:val="22"/>
        </w:rPr>
        <w:lastRenderedPageBreak/>
        <w:t> </w:t>
      </w:r>
      <w:r w:rsidRPr="00320DFA">
        <w:rPr>
          <w:rFonts w:ascii="Arial" w:hAnsi="Arial" w:cs="Arial"/>
          <w:b/>
          <w:bCs/>
          <w:sz w:val="22"/>
          <w:szCs w:val="22"/>
        </w:rPr>
        <w:t xml:space="preserve">7. </w:t>
      </w:r>
      <w:r w:rsidRPr="004C6B99">
        <w:rPr>
          <w:rFonts w:ascii="Arial" w:eastAsia="Calibri" w:hAnsi="Arial" w:cs="Arial"/>
          <w:b/>
          <w:bCs/>
          <w:sz w:val="22"/>
          <w:szCs w:val="22"/>
          <w:lang w:eastAsia="en-US"/>
        </w:rPr>
        <w:t>Práva uchazeče vyplývající z obecného nařízení o ochraně osobních údajů:</w:t>
      </w:r>
    </w:p>
    <w:p w:rsidR="00B138E1" w:rsidRPr="004C6B99" w:rsidRDefault="00B138E1" w:rsidP="00B138E1">
      <w:pPr>
        <w:spacing w:after="200" w:line="276" w:lineRule="auto"/>
        <w:contextualSpacing/>
        <w:jc w:val="both"/>
        <w:rPr>
          <w:rFonts w:ascii="Arial" w:eastAsia="Calibri" w:hAnsi="Arial" w:cs="Arial"/>
          <w:sz w:val="22"/>
          <w:szCs w:val="22"/>
          <w:lang w:eastAsia="en-US"/>
        </w:rPr>
      </w:pPr>
      <w:r w:rsidRPr="004C6B99">
        <w:rPr>
          <w:rFonts w:ascii="Arial" w:eastAsia="Calibri" w:hAnsi="Arial" w:cs="Arial"/>
          <w:sz w:val="22"/>
          <w:szCs w:val="22"/>
          <w:lang w:eastAsia="en-US"/>
        </w:rPr>
        <w:t xml:space="preserve">Právo na přístup k os. údajům, právo na opravu osobních údajů, právo na výmaz osobních údajů, právo na přenositelnost os. údajů, právo na vznesení námitky vůči zpracování os. údajů, právo na omezení zpracování os. údajů, tato práva lze uplatnit v souladu s obecným nařízením o ochraně osobních údajů. </w:t>
      </w:r>
    </w:p>
    <w:p w:rsidR="00B138E1" w:rsidRPr="004C6B99" w:rsidRDefault="00B138E1" w:rsidP="00B138E1">
      <w:pPr>
        <w:spacing w:after="200" w:line="276" w:lineRule="auto"/>
        <w:contextualSpacing/>
        <w:jc w:val="both"/>
        <w:rPr>
          <w:rFonts w:ascii="Arial" w:eastAsia="Calibri" w:hAnsi="Arial" w:cs="Arial"/>
          <w:sz w:val="20"/>
          <w:szCs w:val="22"/>
          <w:lang w:eastAsia="en-US"/>
        </w:rPr>
      </w:pPr>
    </w:p>
    <w:p w:rsidR="00B138E1" w:rsidRPr="004C6B99" w:rsidRDefault="00B138E1" w:rsidP="00B138E1">
      <w:pPr>
        <w:spacing w:before="180" w:after="200" w:line="270" w:lineRule="atLeast"/>
        <w:contextualSpacing/>
        <w:outlineLvl w:val="2"/>
        <w:rPr>
          <w:rFonts w:ascii="Arial" w:eastAsia="Calibri" w:hAnsi="Arial" w:cs="Arial"/>
          <w:b/>
          <w:bCs/>
          <w:sz w:val="22"/>
          <w:szCs w:val="22"/>
          <w:lang w:eastAsia="en-US"/>
        </w:rPr>
      </w:pPr>
      <w:r w:rsidRPr="004C6B99">
        <w:rPr>
          <w:rFonts w:ascii="Arial" w:eastAsia="Calibri" w:hAnsi="Arial" w:cs="Arial"/>
          <w:b/>
          <w:bCs/>
          <w:sz w:val="22"/>
          <w:szCs w:val="22"/>
          <w:lang w:eastAsia="en-US"/>
        </w:rPr>
        <w:t>8. Právo uchazeče podat stížnost u dozorového úřadu:</w:t>
      </w:r>
    </w:p>
    <w:p w:rsidR="00B138E1" w:rsidRPr="004C6B99" w:rsidRDefault="00B138E1" w:rsidP="00B138E1">
      <w:pPr>
        <w:spacing w:before="180" w:after="200" w:line="270" w:lineRule="atLeast"/>
        <w:contextualSpacing/>
        <w:outlineLvl w:val="2"/>
        <w:rPr>
          <w:rFonts w:ascii="Arial" w:eastAsia="Calibri" w:hAnsi="Arial" w:cs="Arial"/>
          <w:b/>
          <w:bCs/>
          <w:sz w:val="22"/>
          <w:szCs w:val="22"/>
          <w:lang w:eastAsia="en-US"/>
        </w:rPr>
      </w:pPr>
      <w:r w:rsidRPr="004C6B99">
        <w:rPr>
          <w:rFonts w:ascii="Arial" w:eastAsia="Calibri" w:hAnsi="Arial" w:cs="Arial"/>
          <w:sz w:val="22"/>
          <w:szCs w:val="22"/>
          <w:lang w:eastAsia="en-US"/>
        </w:rPr>
        <w:t xml:space="preserve">Pokud zpracováním osobních údajů bylo porušeno obecné nařízení o ochraně osobních údajů, má </w:t>
      </w:r>
      <w:r w:rsidR="00833585">
        <w:rPr>
          <w:rFonts w:ascii="Arial" w:eastAsia="Calibri" w:hAnsi="Arial" w:cs="Arial"/>
          <w:sz w:val="22"/>
          <w:szCs w:val="22"/>
          <w:lang w:eastAsia="en-US"/>
        </w:rPr>
        <w:t>uchazeč</w:t>
      </w:r>
      <w:r w:rsidRPr="004C6B99">
        <w:rPr>
          <w:rFonts w:ascii="Arial" w:eastAsia="Calibri" w:hAnsi="Arial" w:cs="Arial"/>
          <w:sz w:val="22"/>
          <w:szCs w:val="22"/>
          <w:lang w:eastAsia="en-US"/>
        </w:rPr>
        <w:t xml:space="preserve"> právo podat stížnost u Úřadu pro ochranu osobních údajů (Úřad pro ochranu osobních údajů, Pplk. Sochora 27, 170 00 Praha 7, </w:t>
      </w:r>
      <w:hyperlink r:id="rId8" w:history="1">
        <w:r w:rsidRPr="004C6B99">
          <w:rPr>
            <w:rFonts w:ascii="Arial" w:eastAsia="Calibri" w:hAnsi="Arial" w:cs="Arial"/>
            <w:color w:val="0000FF"/>
            <w:sz w:val="22"/>
            <w:szCs w:val="22"/>
            <w:u w:val="single"/>
            <w:lang w:eastAsia="en-US"/>
          </w:rPr>
          <w:t>www.uoou.cz</w:t>
        </w:r>
      </w:hyperlink>
      <w:r w:rsidRPr="004C6B99">
        <w:rPr>
          <w:rFonts w:ascii="Arial" w:eastAsia="Calibri" w:hAnsi="Arial" w:cs="Arial"/>
          <w:sz w:val="22"/>
          <w:szCs w:val="22"/>
          <w:lang w:eastAsia="en-US"/>
        </w:rPr>
        <w:t>).</w:t>
      </w:r>
    </w:p>
    <w:p w:rsidR="00B138E1" w:rsidRPr="004C6B99" w:rsidRDefault="00B138E1" w:rsidP="00B138E1">
      <w:pPr>
        <w:spacing w:after="200" w:line="276" w:lineRule="auto"/>
        <w:contextualSpacing/>
        <w:jc w:val="both"/>
        <w:rPr>
          <w:rFonts w:ascii="Arial" w:eastAsia="Calibri" w:hAnsi="Arial" w:cs="Arial"/>
          <w:sz w:val="20"/>
          <w:szCs w:val="22"/>
          <w:lang w:eastAsia="en-US"/>
        </w:rPr>
      </w:pPr>
    </w:p>
    <w:p w:rsidR="00B138E1" w:rsidRPr="004C6B99" w:rsidRDefault="00B138E1" w:rsidP="00B138E1">
      <w:pPr>
        <w:spacing w:before="100" w:beforeAutospacing="1" w:after="100" w:afterAutospacing="1" w:line="276" w:lineRule="auto"/>
        <w:contextualSpacing/>
        <w:jc w:val="both"/>
        <w:rPr>
          <w:rFonts w:ascii="Arial" w:eastAsia="Calibri" w:hAnsi="Arial" w:cs="Arial"/>
          <w:b/>
          <w:bCs/>
          <w:sz w:val="22"/>
          <w:szCs w:val="22"/>
          <w:lang w:eastAsia="en-US"/>
        </w:rPr>
      </w:pPr>
      <w:r w:rsidRPr="004C6B99">
        <w:rPr>
          <w:rFonts w:ascii="Arial" w:eastAsia="Calibri" w:hAnsi="Arial" w:cs="Arial"/>
          <w:b/>
          <w:bCs/>
          <w:sz w:val="22"/>
          <w:szCs w:val="22"/>
          <w:lang w:eastAsia="en-US"/>
        </w:rPr>
        <w:t>9. Automatizované rozhodování</w:t>
      </w:r>
    </w:p>
    <w:p w:rsidR="00B138E1" w:rsidRPr="004C6B99" w:rsidRDefault="00B138E1" w:rsidP="00B138E1">
      <w:pPr>
        <w:spacing w:before="100" w:beforeAutospacing="1" w:after="100" w:afterAutospacing="1" w:line="276" w:lineRule="auto"/>
        <w:contextualSpacing/>
        <w:jc w:val="both"/>
        <w:rPr>
          <w:rFonts w:ascii="Calibri" w:eastAsia="Calibri" w:hAnsi="Calibri"/>
          <w:sz w:val="22"/>
          <w:szCs w:val="22"/>
          <w:lang w:eastAsia="en-US"/>
        </w:rPr>
      </w:pPr>
      <w:r w:rsidRPr="004C6B99">
        <w:rPr>
          <w:rFonts w:ascii="Arial" w:eastAsia="Calibri" w:hAnsi="Arial" w:cs="Arial"/>
          <w:sz w:val="22"/>
          <w:szCs w:val="22"/>
          <w:lang w:eastAsia="en-US"/>
        </w:rPr>
        <w:t>Při zpracování osobních údajů nedochází k automatizovanému zpracování a rozhodování, včetně profilování.</w:t>
      </w:r>
    </w:p>
    <w:p w:rsidR="00B138E1" w:rsidRPr="00011E80" w:rsidRDefault="00B138E1" w:rsidP="00011E80">
      <w:pPr>
        <w:pStyle w:val="Bezmezer"/>
        <w:jc w:val="both"/>
        <w:rPr>
          <w:rFonts w:ascii="Arial" w:hAnsi="Arial" w:cs="Arial"/>
        </w:rPr>
      </w:pPr>
    </w:p>
    <w:sectPr w:rsidR="00B138E1" w:rsidRPr="00011E80" w:rsidSect="005167C8">
      <w:headerReference w:type="default" r:id="rId9"/>
      <w:pgSz w:w="11906" w:h="16838"/>
      <w:pgMar w:top="737" w:right="1134" w:bottom="1134" w:left="1134" w:header="1134" w:footer="113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F47" w:rsidRDefault="00975F47">
      <w:r>
        <w:separator/>
      </w:r>
    </w:p>
  </w:endnote>
  <w:endnote w:type="continuationSeparator" w:id="0">
    <w:p w:rsidR="00975F47" w:rsidRDefault="0097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F47" w:rsidRDefault="00975F47">
      <w:r>
        <w:separator/>
      </w:r>
    </w:p>
  </w:footnote>
  <w:footnote w:type="continuationSeparator" w:id="0">
    <w:p w:rsidR="00975F47" w:rsidRDefault="00975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DAF" w:rsidRDefault="00D90DAF" w:rsidP="00E70373">
    <w:pPr>
      <w:pStyle w:val="Zhlav"/>
      <w:tabs>
        <w:tab w:val="clear" w:pos="4536"/>
        <w:tab w:val="clear" w:pos="9072"/>
        <w:tab w:val="center" w:pos="0"/>
        <w:tab w:val="right" w:pos="102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18916FC"/>
    <w:multiLevelType w:val="singleLevel"/>
    <w:tmpl w:val="10E6ACA8"/>
    <w:lvl w:ilvl="0">
      <w:start w:val="16"/>
      <w:numFmt w:val="lowerLetter"/>
      <w:lvlText w:val="%1."/>
      <w:lvlJc w:val="left"/>
      <w:pPr>
        <w:tabs>
          <w:tab w:val="num" w:pos="6732"/>
        </w:tabs>
        <w:ind w:left="6732" w:hanging="360"/>
      </w:pPr>
      <w:rPr>
        <w:rFonts w:hint="default"/>
      </w:rPr>
    </w:lvl>
  </w:abstractNum>
  <w:abstractNum w:abstractNumId="2" w15:restartNumberingAfterBreak="0">
    <w:nsid w:val="0910684C"/>
    <w:multiLevelType w:val="multilevel"/>
    <w:tmpl w:val="F2B22792"/>
    <w:lvl w:ilvl="0">
      <w:start w:val="18"/>
      <w:numFmt w:val="decimal"/>
      <w:lvlText w:val="%1.0"/>
      <w:lvlJc w:val="left"/>
      <w:pPr>
        <w:tabs>
          <w:tab w:val="num" w:pos="1488"/>
        </w:tabs>
        <w:ind w:left="1488" w:hanging="540"/>
      </w:pPr>
      <w:rPr>
        <w:rFonts w:hint="default"/>
      </w:rPr>
    </w:lvl>
    <w:lvl w:ilvl="1">
      <w:start w:val="1"/>
      <w:numFmt w:val="decimalZero"/>
      <w:lvlText w:val="%1.%2"/>
      <w:lvlJc w:val="left"/>
      <w:pPr>
        <w:tabs>
          <w:tab w:val="num" w:pos="2196"/>
        </w:tabs>
        <w:ind w:left="2196" w:hanging="540"/>
      </w:pPr>
      <w:rPr>
        <w:rFonts w:hint="default"/>
      </w:rPr>
    </w:lvl>
    <w:lvl w:ilvl="2">
      <w:start w:val="1"/>
      <w:numFmt w:val="decimal"/>
      <w:lvlText w:val="%1.%2.%3"/>
      <w:lvlJc w:val="left"/>
      <w:pPr>
        <w:tabs>
          <w:tab w:val="num" w:pos="3084"/>
        </w:tabs>
        <w:ind w:left="3084" w:hanging="720"/>
      </w:pPr>
      <w:rPr>
        <w:rFonts w:hint="default"/>
      </w:rPr>
    </w:lvl>
    <w:lvl w:ilvl="3">
      <w:start w:val="1"/>
      <w:numFmt w:val="decimal"/>
      <w:lvlText w:val="%1.%2.%3.%4"/>
      <w:lvlJc w:val="left"/>
      <w:pPr>
        <w:tabs>
          <w:tab w:val="num" w:pos="3792"/>
        </w:tabs>
        <w:ind w:left="3792" w:hanging="720"/>
      </w:pPr>
      <w:rPr>
        <w:rFonts w:hint="default"/>
      </w:rPr>
    </w:lvl>
    <w:lvl w:ilvl="4">
      <w:start w:val="1"/>
      <w:numFmt w:val="decimal"/>
      <w:lvlText w:val="%1.%2.%3.%4.%5"/>
      <w:lvlJc w:val="left"/>
      <w:pPr>
        <w:tabs>
          <w:tab w:val="num" w:pos="4860"/>
        </w:tabs>
        <w:ind w:left="4860" w:hanging="1080"/>
      </w:pPr>
      <w:rPr>
        <w:rFonts w:hint="default"/>
      </w:rPr>
    </w:lvl>
    <w:lvl w:ilvl="5">
      <w:start w:val="1"/>
      <w:numFmt w:val="decimal"/>
      <w:lvlText w:val="%1.%2.%3.%4.%5.%6"/>
      <w:lvlJc w:val="left"/>
      <w:pPr>
        <w:tabs>
          <w:tab w:val="num" w:pos="5568"/>
        </w:tabs>
        <w:ind w:left="5568" w:hanging="1080"/>
      </w:pPr>
      <w:rPr>
        <w:rFonts w:hint="default"/>
      </w:rPr>
    </w:lvl>
    <w:lvl w:ilvl="6">
      <w:start w:val="1"/>
      <w:numFmt w:val="decimal"/>
      <w:lvlText w:val="%1.%2.%3.%4.%5.%6.%7"/>
      <w:lvlJc w:val="left"/>
      <w:pPr>
        <w:tabs>
          <w:tab w:val="num" w:pos="6636"/>
        </w:tabs>
        <w:ind w:left="6636" w:hanging="1440"/>
      </w:pPr>
      <w:rPr>
        <w:rFonts w:hint="default"/>
      </w:rPr>
    </w:lvl>
    <w:lvl w:ilvl="7">
      <w:start w:val="1"/>
      <w:numFmt w:val="decimal"/>
      <w:lvlText w:val="%1.%2.%3.%4.%5.%6.%7.%8"/>
      <w:lvlJc w:val="left"/>
      <w:pPr>
        <w:tabs>
          <w:tab w:val="num" w:pos="7344"/>
        </w:tabs>
        <w:ind w:left="7344" w:hanging="1440"/>
      </w:pPr>
      <w:rPr>
        <w:rFonts w:hint="default"/>
      </w:rPr>
    </w:lvl>
    <w:lvl w:ilvl="8">
      <w:start w:val="1"/>
      <w:numFmt w:val="decimal"/>
      <w:lvlText w:val="%1.%2.%3.%4.%5.%6.%7.%8.%9"/>
      <w:lvlJc w:val="left"/>
      <w:pPr>
        <w:tabs>
          <w:tab w:val="num" w:pos="8412"/>
        </w:tabs>
        <w:ind w:left="8412" w:hanging="1800"/>
      </w:pPr>
      <w:rPr>
        <w:rFonts w:hint="default"/>
      </w:rPr>
    </w:lvl>
  </w:abstractNum>
  <w:abstractNum w:abstractNumId="3" w15:restartNumberingAfterBreak="0">
    <w:nsid w:val="0CB248E9"/>
    <w:multiLevelType w:val="hybridMultilevel"/>
    <w:tmpl w:val="B39297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036045"/>
    <w:multiLevelType w:val="singleLevel"/>
    <w:tmpl w:val="DEB8B94E"/>
    <w:lvl w:ilvl="0">
      <w:numFmt w:val="bullet"/>
      <w:lvlText w:val="-"/>
      <w:lvlJc w:val="left"/>
      <w:pPr>
        <w:tabs>
          <w:tab w:val="num" w:pos="1860"/>
        </w:tabs>
        <w:ind w:left="1860" w:hanging="360"/>
      </w:pPr>
      <w:rPr>
        <w:rFonts w:hint="default"/>
      </w:rPr>
    </w:lvl>
  </w:abstractNum>
  <w:abstractNum w:abstractNumId="5" w15:restartNumberingAfterBreak="0">
    <w:nsid w:val="10A41D5E"/>
    <w:multiLevelType w:val="singleLevel"/>
    <w:tmpl w:val="D164A8A6"/>
    <w:lvl w:ilvl="0">
      <w:start w:val="301"/>
      <w:numFmt w:val="decimal"/>
      <w:lvlText w:val="%1"/>
      <w:lvlJc w:val="left"/>
      <w:pPr>
        <w:tabs>
          <w:tab w:val="num" w:pos="1137"/>
        </w:tabs>
        <w:ind w:left="1137" w:hanging="570"/>
      </w:pPr>
      <w:rPr>
        <w:rFonts w:hint="default"/>
      </w:rPr>
    </w:lvl>
  </w:abstractNum>
  <w:abstractNum w:abstractNumId="6" w15:restartNumberingAfterBreak="0">
    <w:nsid w:val="11360533"/>
    <w:multiLevelType w:val="singleLevel"/>
    <w:tmpl w:val="21368E04"/>
    <w:lvl w:ilvl="0">
      <w:start w:val="19"/>
      <w:numFmt w:val="bullet"/>
      <w:lvlText w:val="-"/>
      <w:lvlJc w:val="left"/>
      <w:pPr>
        <w:tabs>
          <w:tab w:val="num" w:pos="360"/>
        </w:tabs>
        <w:ind w:left="360" w:hanging="360"/>
      </w:pPr>
      <w:rPr>
        <w:rFonts w:hint="default"/>
      </w:rPr>
    </w:lvl>
  </w:abstractNum>
  <w:abstractNum w:abstractNumId="7" w15:restartNumberingAfterBreak="0">
    <w:nsid w:val="1A7C441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82128D"/>
    <w:multiLevelType w:val="hybridMultilevel"/>
    <w:tmpl w:val="9CC833E6"/>
    <w:lvl w:ilvl="0" w:tplc="FA9CCB5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F928C4"/>
    <w:multiLevelType w:val="hybridMultilevel"/>
    <w:tmpl w:val="7F3819A8"/>
    <w:lvl w:ilvl="0" w:tplc="04050001">
      <w:start w:val="1"/>
      <w:numFmt w:val="bullet"/>
      <w:lvlText w:val=""/>
      <w:lvlJc w:val="left"/>
      <w:pPr>
        <w:ind w:left="720" w:hanging="360"/>
      </w:pPr>
      <w:rPr>
        <w:rFonts w:ascii="Symbol" w:hAnsi="Symbol" w:hint="default"/>
      </w:rPr>
    </w:lvl>
    <w:lvl w:ilvl="1" w:tplc="24E48A30">
      <w:numFmt w:val="bullet"/>
      <w:lvlText w:val="-"/>
      <w:lvlJc w:val="left"/>
      <w:pPr>
        <w:ind w:left="1440" w:hanging="360"/>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25F84E9F"/>
    <w:multiLevelType w:val="multilevel"/>
    <w:tmpl w:val="02305FFC"/>
    <w:lvl w:ilvl="0">
      <w:start w:val="16"/>
      <w:numFmt w:val="decimal"/>
      <w:lvlText w:val="%1.0"/>
      <w:lvlJc w:val="left"/>
      <w:pPr>
        <w:tabs>
          <w:tab w:val="num" w:pos="705"/>
        </w:tabs>
        <w:ind w:left="705" w:hanging="705"/>
      </w:pPr>
      <w:rPr>
        <w:rFonts w:hint="default"/>
      </w:rPr>
    </w:lvl>
    <w:lvl w:ilvl="1">
      <w:start w:val="1"/>
      <w:numFmt w:val="decimalZero"/>
      <w:lvlText w:val="%1.%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1" w15:restartNumberingAfterBreak="0">
    <w:nsid w:val="287C69EE"/>
    <w:multiLevelType w:val="singleLevel"/>
    <w:tmpl w:val="21368E04"/>
    <w:lvl w:ilvl="0">
      <w:numFmt w:val="bullet"/>
      <w:lvlText w:val="-"/>
      <w:lvlJc w:val="left"/>
      <w:pPr>
        <w:tabs>
          <w:tab w:val="num" w:pos="360"/>
        </w:tabs>
        <w:ind w:left="360" w:hanging="360"/>
      </w:pPr>
      <w:rPr>
        <w:rFonts w:hint="default"/>
      </w:rPr>
    </w:lvl>
  </w:abstractNum>
  <w:abstractNum w:abstractNumId="12" w15:restartNumberingAfterBreak="0">
    <w:nsid w:val="2B076DC2"/>
    <w:multiLevelType w:val="multilevel"/>
    <w:tmpl w:val="D68AEF62"/>
    <w:lvl w:ilvl="0">
      <w:start w:val="18"/>
      <w:numFmt w:val="decimal"/>
      <w:lvlText w:val="%1.0"/>
      <w:lvlJc w:val="left"/>
      <w:pPr>
        <w:tabs>
          <w:tab w:val="num" w:pos="1368"/>
        </w:tabs>
        <w:ind w:left="1368" w:hanging="660"/>
      </w:pPr>
      <w:rPr>
        <w:rFonts w:hint="default"/>
      </w:rPr>
    </w:lvl>
    <w:lvl w:ilvl="1">
      <w:start w:val="1"/>
      <w:numFmt w:val="decimalZero"/>
      <w:lvlText w:val="%1.%2"/>
      <w:lvlJc w:val="left"/>
      <w:pPr>
        <w:tabs>
          <w:tab w:val="num" w:pos="2076"/>
        </w:tabs>
        <w:ind w:left="2076" w:hanging="660"/>
      </w:pPr>
      <w:rPr>
        <w:rFonts w:hint="default"/>
      </w:rPr>
    </w:lvl>
    <w:lvl w:ilvl="2">
      <w:start w:val="1"/>
      <w:numFmt w:val="decimal"/>
      <w:lvlText w:val="%1.%2.%3"/>
      <w:lvlJc w:val="left"/>
      <w:pPr>
        <w:tabs>
          <w:tab w:val="num" w:pos="2844"/>
        </w:tabs>
        <w:ind w:left="2844" w:hanging="720"/>
      </w:pPr>
      <w:rPr>
        <w:rFonts w:hint="default"/>
      </w:rPr>
    </w:lvl>
    <w:lvl w:ilvl="3">
      <w:start w:val="1"/>
      <w:numFmt w:val="decimal"/>
      <w:lvlText w:val="%1.%2.%3.%4"/>
      <w:lvlJc w:val="left"/>
      <w:pPr>
        <w:tabs>
          <w:tab w:val="num" w:pos="3552"/>
        </w:tabs>
        <w:ind w:left="3552" w:hanging="72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28"/>
        </w:tabs>
        <w:ind w:left="5328" w:hanging="1080"/>
      </w:pPr>
      <w:rPr>
        <w:rFonts w:hint="default"/>
      </w:rPr>
    </w:lvl>
    <w:lvl w:ilvl="6">
      <w:start w:val="1"/>
      <w:numFmt w:val="decimal"/>
      <w:lvlText w:val="%1.%2.%3.%4.%5.%6.%7"/>
      <w:lvlJc w:val="left"/>
      <w:pPr>
        <w:tabs>
          <w:tab w:val="num" w:pos="6396"/>
        </w:tabs>
        <w:ind w:left="6396" w:hanging="1440"/>
      </w:pPr>
      <w:rPr>
        <w:rFonts w:hint="default"/>
      </w:rPr>
    </w:lvl>
    <w:lvl w:ilvl="7">
      <w:start w:val="1"/>
      <w:numFmt w:val="decimal"/>
      <w:lvlText w:val="%1.%2.%3.%4.%5.%6.%7.%8"/>
      <w:lvlJc w:val="left"/>
      <w:pPr>
        <w:tabs>
          <w:tab w:val="num" w:pos="7104"/>
        </w:tabs>
        <w:ind w:left="7104" w:hanging="1440"/>
      </w:pPr>
      <w:rPr>
        <w:rFonts w:hint="default"/>
      </w:rPr>
    </w:lvl>
    <w:lvl w:ilvl="8">
      <w:start w:val="1"/>
      <w:numFmt w:val="decimal"/>
      <w:lvlText w:val="%1.%2.%3.%4.%5.%6.%7.%8.%9"/>
      <w:lvlJc w:val="left"/>
      <w:pPr>
        <w:tabs>
          <w:tab w:val="num" w:pos="8172"/>
        </w:tabs>
        <w:ind w:left="8172" w:hanging="1800"/>
      </w:pPr>
      <w:rPr>
        <w:rFonts w:hint="default"/>
      </w:rPr>
    </w:lvl>
  </w:abstractNum>
  <w:abstractNum w:abstractNumId="13" w15:restartNumberingAfterBreak="0">
    <w:nsid w:val="2F6F603A"/>
    <w:multiLevelType w:val="hybridMultilevel"/>
    <w:tmpl w:val="C6FC4010"/>
    <w:lvl w:ilvl="0" w:tplc="B366050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AE1EF1"/>
    <w:multiLevelType w:val="hybridMultilevel"/>
    <w:tmpl w:val="D9D07FF8"/>
    <w:lvl w:ilvl="0" w:tplc="29F609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C554C93"/>
    <w:multiLevelType w:val="singleLevel"/>
    <w:tmpl w:val="C6928704"/>
    <w:lvl w:ilvl="0">
      <w:numFmt w:val="bullet"/>
      <w:lvlText w:val="–"/>
      <w:lvlJc w:val="left"/>
      <w:pPr>
        <w:tabs>
          <w:tab w:val="num" w:pos="720"/>
        </w:tabs>
        <w:ind w:left="720" w:hanging="360"/>
      </w:pPr>
      <w:rPr>
        <w:rFonts w:hint="default"/>
      </w:rPr>
    </w:lvl>
  </w:abstractNum>
  <w:abstractNum w:abstractNumId="16" w15:restartNumberingAfterBreak="0">
    <w:nsid w:val="42AB4E78"/>
    <w:multiLevelType w:val="hybridMultilevel"/>
    <w:tmpl w:val="5B6802B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561F9D"/>
    <w:multiLevelType w:val="singleLevel"/>
    <w:tmpl w:val="C6928704"/>
    <w:lvl w:ilvl="0">
      <w:numFmt w:val="bullet"/>
      <w:lvlText w:val="–"/>
      <w:lvlJc w:val="left"/>
      <w:pPr>
        <w:tabs>
          <w:tab w:val="num" w:pos="720"/>
        </w:tabs>
        <w:ind w:left="720" w:hanging="360"/>
      </w:pPr>
      <w:rPr>
        <w:rFonts w:hint="default"/>
      </w:rPr>
    </w:lvl>
  </w:abstractNum>
  <w:abstractNum w:abstractNumId="18" w15:restartNumberingAfterBreak="0">
    <w:nsid w:val="47611404"/>
    <w:multiLevelType w:val="singleLevel"/>
    <w:tmpl w:val="0405000F"/>
    <w:lvl w:ilvl="0">
      <w:start w:val="1"/>
      <w:numFmt w:val="decimal"/>
      <w:lvlText w:val="%1."/>
      <w:lvlJc w:val="left"/>
      <w:pPr>
        <w:tabs>
          <w:tab w:val="num" w:pos="360"/>
        </w:tabs>
        <w:ind w:left="360" w:hanging="360"/>
      </w:pPr>
      <w:rPr>
        <w:rFonts w:hint="default"/>
      </w:rPr>
    </w:lvl>
  </w:abstractNum>
  <w:abstractNum w:abstractNumId="19" w15:restartNumberingAfterBreak="0">
    <w:nsid w:val="4E875A6A"/>
    <w:multiLevelType w:val="hybridMultilevel"/>
    <w:tmpl w:val="C2AEFE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BC2A5A"/>
    <w:multiLevelType w:val="singleLevel"/>
    <w:tmpl w:val="17C2D1AA"/>
    <w:lvl w:ilvl="0">
      <w:start w:val="1"/>
      <w:numFmt w:val="decimal"/>
      <w:lvlText w:val="%1."/>
      <w:lvlJc w:val="left"/>
      <w:pPr>
        <w:tabs>
          <w:tab w:val="num" w:pos="927"/>
        </w:tabs>
        <w:ind w:left="927" w:hanging="360"/>
      </w:pPr>
      <w:rPr>
        <w:rFonts w:hint="default"/>
      </w:rPr>
    </w:lvl>
  </w:abstractNum>
  <w:abstractNum w:abstractNumId="21" w15:restartNumberingAfterBreak="0">
    <w:nsid w:val="54EC3B18"/>
    <w:multiLevelType w:val="multilevel"/>
    <w:tmpl w:val="88D8694A"/>
    <w:lvl w:ilvl="0">
      <w:start w:val="16"/>
      <w:numFmt w:val="decimal"/>
      <w:lvlText w:val="%1.0"/>
      <w:lvlJc w:val="left"/>
      <w:pPr>
        <w:tabs>
          <w:tab w:val="num" w:pos="540"/>
        </w:tabs>
        <w:ind w:left="540" w:hanging="540"/>
      </w:pPr>
      <w:rPr>
        <w:rFonts w:hint="default"/>
      </w:rPr>
    </w:lvl>
    <w:lvl w:ilvl="1">
      <w:start w:val="1"/>
      <w:numFmt w:val="decimalZero"/>
      <w:lvlText w:val="%1.%2"/>
      <w:lvlJc w:val="left"/>
      <w:pPr>
        <w:tabs>
          <w:tab w:val="num" w:pos="1248"/>
        </w:tabs>
        <w:ind w:left="1248" w:hanging="54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2" w15:restartNumberingAfterBreak="0">
    <w:nsid w:val="553C13D5"/>
    <w:multiLevelType w:val="singleLevel"/>
    <w:tmpl w:val="10C804D2"/>
    <w:lvl w:ilvl="0">
      <w:start w:val="5"/>
      <w:numFmt w:val="bullet"/>
      <w:lvlText w:val="-"/>
      <w:lvlJc w:val="left"/>
      <w:pPr>
        <w:tabs>
          <w:tab w:val="num" w:pos="927"/>
        </w:tabs>
        <w:ind w:left="927" w:hanging="360"/>
      </w:pPr>
      <w:rPr>
        <w:rFonts w:hint="default"/>
      </w:rPr>
    </w:lvl>
  </w:abstractNum>
  <w:abstractNum w:abstractNumId="23" w15:restartNumberingAfterBreak="0">
    <w:nsid w:val="5A5E0779"/>
    <w:multiLevelType w:val="hybridMultilevel"/>
    <w:tmpl w:val="83060EDC"/>
    <w:lvl w:ilvl="0" w:tplc="5C661852">
      <w:start w:val="588"/>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5A3907"/>
    <w:multiLevelType w:val="multilevel"/>
    <w:tmpl w:val="376816A4"/>
    <w:lvl w:ilvl="0">
      <w:start w:val="1"/>
      <w:numFmt w:val="decimal"/>
      <w:lvlText w:val="%1."/>
      <w:lvlJc w:val="left"/>
      <w:pPr>
        <w:tabs>
          <w:tab w:val="num" w:pos="720"/>
        </w:tabs>
        <w:ind w:left="720" w:hanging="360"/>
      </w:pPr>
      <w:rPr>
        <w:rFonts w:hint="default"/>
      </w:rPr>
    </w:lvl>
    <w:lvl w:ilvl="1">
      <w:start w:val="3"/>
      <w:numFmt w:val="bullet"/>
      <w:lvlText w:val="-"/>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5EAB0AFC"/>
    <w:multiLevelType w:val="hybridMultilevel"/>
    <w:tmpl w:val="4DC854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A31923"/>
    <w:multiLevelType w:val="singleLevel"/>
    <w:tmpl w:val="C6928704"/>
    <w:lvl w:ilvl="0">
      <w:numFmt w:val="bullet"/>
      <w:lvlText w:val="–"/>
      <w:lvlJc w:val="left"/>
      <w:pPr>
        <w:tabs>
          <w:tab w:val="num" w:pos="720"/>
        </w:tabs>
        <w:ind w:left="720" w:hanging="360"/>
      </w:pPr>
      <w:rPr>
        <w:rFonts w:hint="default"/>
      </w:rPr>
    </w:lvl>
  </w:abstractNum>
  <w:abstractNum w:abstractNumId="27" w15:restartNumberingAfterBreak="0">
    <w:nsid w:val="614C6ED1"/>
    <w:multiLevelType w:val="hybridMultilevel"/>
    <w:tmpl w:val="108664D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CB4F05"/>
    <w:multiLevelType w:val="singleLevel"/>
    <w:tmpl w:val="67F0FDA0"/>
    <w:lvl w:ilvl="0">
      <w:numFmt w:val="bullet"/>
      <w:lvlText w:val="-"/>
      <w:lvlJc w:val="left"/>
      <w:pPr>
        <w:tabs>
          <w:tab w:val="num" w:pos="927"/>
        </w:tabs>
        <w:ind w:left="927" w:hanging="360"/>
      </w:pPr>
      <w:rPr>
        <w:rFonts w:hint="default"/>
      </w:rPr>
    </w:lvl>
  </w:abstractNum>
  <w:abstractNum w:abstractNumId="29" w15:restartNumberingAfterBreak="0">
    <w:nsid w:val="64F37E59"/>
    <w:multiLevelType w:val="singleLevel"/>
    <w:tmpl w:val="EB48D67A"/>
    <w:lvl w:ilvl="0">
      <w:start w:val="402"/>
      <w:numFmt w:val="decimal"/>
      <w:lvlText w:val="%1"/>
      <w:lvlJc w:val="left"/>
      <w:pPr>
        <w:tabs>
          <w:tab w:val="num" w:pos="2127"/>
        </w:tabs>
        <w:ind w:left="2127" w:hanging="1560"/>
      </w:pPr>
      <w:rPr>
        <w:rFonts w:hint="default"/>
      </w:rPr>
    </w:lvl>
  </w:abstractNum>
  <w:abstractNum w:abstractNumId="30" w15:restartNumberingAfterBreak="0">
    <w:nsid w:val="65D8519D"/>
    <w:multiLevelType w:val="multilevel"/>
    <w:tmpl w:val="F7F4172E"/>
    <w:lvl w:ilvl="0">
      <w:numFmt w:val="bullet"/>
      <w:lvlText w:val="-"/>
      <w:lvlJc w:val="left"/>
      <w:pPr>
        <w:tabs>
          <w:tab w:val="num" w:pos="1065"/>
        </w:tabs>
        <w:ind w:left="1065" w:hanging="360"/>
      </w:pPr>
      <w:rPr>
        <w:rFonts w:ascii="Times New Roman" w:eastAsia="Times New Roman" w:hAnsi="Times New Roman" w:cs="Times New Roman" w:hint="default"/>
      </w:rPr>
    </w:lvl>
    <w:lvl w:ilvl="1" w:tentative="1">
      <w:start w:val="1"/>
      <w:numFmt w:val="bullet"/>
      <w:lvlText w:val="o"/>
      <w:lvlJc w:val="left"/>
      <w:pPr>
        <w:tabs>
          <w:tab w:val="num" w:pos="1785"/>
        </w:tabs>
        <w:ind w:left="1785" w:hanging="360"/>
      </w:pPr>
      <w:rPr>
        <w:rFonts w:ascii="Courier New" w:hAnsi="Courier New" w:cs="Wingdings"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cs="Wingdings"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cs="Wingdings"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31" w15:restartNumberingAfterBreak="0">
    <w:nsid w:val="6C165150"/>
    <w:multiLevelType w:val="singleLevel"/>
    <w:tmpl w:val="0405000F"/>
    <w:lvl w:ilvl="0">
      <w:start w:val="1"/>
      <w:numFmt w:val="decimal"/>
      <w:lvlText w:val="%1."/>
      <w:lvlJc w:val="left"/>
      <w:pPr>
        <w:tabs>
          <w:tab w:val="num" w:pos="360"/>
        </w:tabs>
        <w:ind w:left="360" w:hanging="360"/>
      </w:pPr>
    </w:lvl>
  </w:abstractNum>
  <w:abstractNum w:abstractNumId="32" w15:restartNumberingAfterBreak="0">
    <w:nsid w:val="6C1E7E84"/>
    <w:multiLevelType w:val="singleLevel"/>
    <w:tmpl w:val="C6928704"/>
    <w:lvl w:ilvl="0">
      <w:numFmt w:val="bullet"/>
      <w:lvlText w:val="–"/>
      <w:lvlJc w:val="left"/>
      <w:pPr>
        <w:tabs>
          <w:tab w:val="num" w:pos="720"/>
        </w:tabs>
        <w:ind w:left="720" w:hanging="360"/>
      </w:pPr>
      <w:rPr>
        <w:rFonts w:hint="default"/>
      </w:rPr>
    </w:lvl>
  </w:abstractNum>
  <w:abstractNum w:abstractNumId="33" w15:restartNumberingAfterBreak="0">
    <w:nsid w:val="6C7C161C"/>
    <w:multiLevelType w:val="multilevel"/>
    <w:tmpl w:val="E542ABC6"/>
    <w:lvl w:ilvl="0">
      <w:start w:val="16"/>
      <w:numFmt w:val="decimal"/>
      <w:lvlText w:val="%1.0"/>
      <w:lvlJc w:val="left"/>
      <w:pPr>
        <w:tabs>
          <w:tab w:val="num" w:pos="540"/>
        </w:tabs>
        <w:ind w:left="540" w:hanging="540"/>
      </w:pPr>
      <w:rPr>
        <w:rFonts w:hint="default"/>
      </w:rPr>
    </w:lvl>
    <w:lvl w:ilvl="1">
      <w:start w:val="1"/>
      <w:numFmt w:val="decimalZero"/>
      <w:lvlText w:val="%1.%2"/>
      <w:lvlJc w:val="left"/>
      <w:pPr>
        <w:tabs>
          <w:tab w:val="num" w:pos="1248"/>
        </w:tabs>
        <w:ind w:left="1248" w:hanging="54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4" w15:restartNumberingAfterBreak="0">
    <w:nsid w:val="6DAA595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F2A6A97"/>
    <w:multiLevelType w:val="multilevel"/>
    <w:tmpl w:val="FDECE3C8"/>
    <w:lvl w:ilvl="0">
      <w:start w:val="17"/>
      <w:numFmt w:val="decimal"/>
      <w:lvlText w:val="%1"/>
      <w:lvlJc w:val="left"/>
      <w:pPr>
        <w:tabs>
          <w:tab w:val="num" w:pos="705"/>
        </w:tabs>
        <w:ind w:left="705" w:hanging="705"/>
      </w:pPr>
      <w:rPr>
        <w:rFonts w:hint="default"/>
      </w:rPr>
    </w:lvl>
    <w:lvl w:ilvl="1">
      <w:start w:val="30"/>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03C00A4"/>
    <w:multiLevelType w:val="singleLevel"/>
    <w:tmpl w:val="D5909320"/>
    <w:lvl w:ilvl="0">
      <w:numFmt w:val="bullet"/>
      <w:lvlText w:val="-"/>
      <w:lvlJc w:val="left"/>
      <w:pPr>
        <w:tabs>
          <w:tab w:val="num" w:pos="360"/>
        </w:tabs>
        <w:ind w:left="360" w:hanging="360"/>
      </w:pPr>
      <w:rPr>
        <w:rFonts w:hint="default"/>
      </w:rPr>
    </w:lvl>
  </w:abstractNum>
  <w:abstractNum w:abstractNumId="37" w15:restartNumberingAfterBreak="0">
    <w:nsid w:val="7BC0398C"/>
    <w:multiLevelType w:val="singleLevel"/>
    <w:tmpl w:val="C6928704"/>
    <w:lvl w:ilvl="0">
      <w:numFmt w:val="bullet"/>
      <w:lvlText w:val="–"/>
      <w:lvlJc w:val="left"/>
      <w:pPr>
        <w:tabs>
          <w:tab w:val="num" w:pos="720"/>
        </w:tabs>
        <w:ind w:left="720" w:hanging="360"/>
      </w:pPr>
      <w:rPr>
        <w:rFonts w:hint="default"/>
      </w:rPr>
    </w:lvl>
  </w:abstractNum>
  <w:abstractNum w:abstractNumId="38" w15:restartNumberingAfterBreak="0">
    <w:nsid w:val="7DCF42BF"/>
    <w:multiLevelType w:val="singleLevel"/>
    <w:tmpl w:val="C6928704"/>
    <w:lvl w:ilvl="0">
      <w:numFmt w:val="bullet"/>
      <w:lvlText w:val="–"/>
      <w:lvlJc w:val="left"/>
      <w:pPr>
        <w:tabs>
          <w:tab w:val="num" w:pos="720"/>
        </w:tabs>
        <w:ind w:left="720" w:hanging="360"/>
      </w:pPr>
      <w:rPr>
        <w:rFonts w:hint="default"/>
      </w:rPr>
    </w:lvl>
  </w:abstractNum>
  <w:num w:numId="1">
    <w:abstractNumId w:val="36"/>
  </w:num>
  <w:num w:numId="2">
    <w:abstractNumId w:val="21"/>
  </w:num>
  <w:num w:numId="3">
    <w:abstractNumId w:val="33"/>
  </w:num>
  <w:num w:numId="4">
    <w:abstractNumId w:val="10"/>
  </w:num>
  <w:num w:numId="5">
    <w:abstractNumId w:val="35"/>
  </w:num>
  <w:num w:numId="6">
    <w:abstractNumId w:val="15"/>
  </w:num>
  <w:num w:numId="7">
    <w:abstractNumId w:val="17"/>
  </w:num>
  <w:num w:numId="8">
    <w:abstractNumId w:val="38"/>
  </w:num>
  <w:num w:numId="9">
    <w:abstractNumId w:val="32"/>
  </w:num>
  <w:num w:numId="10">
    <w:abstractNumId w:val="26"/>
  </w:num>
  <w:num w:numId="11">
    <w:abstractNumId w:val="1"/>
  </w:num>
  <w:num w:numId="12">
    <w:abstractNumId w:val="37"/>
  </w:num>
  <w:num w:numId="13">
    <w:abstractNumId w:val="4"/>
  </w:num>
  <w:num w:numId="14">
    <w:abstractNumId w:val="12"/>
  </w:num>
  <w:num w:numId="15">
    <w:abstractNumId w:val="2"/>
  </w:num>
  <w:num w:numId="16">
    <w:abstractNumId w:val="7"/>
  </w:num>
  <w:num w:numId="17">
    <w:abstractNumId w:val="31"/>
  </w:num>
  <w:num w:numId="18">
    <w:abstractNumId w:val="5"/>
  </w:num>
  <w:num w:numId="19">
    <w:abstractNumId w:val="28"/>
  </w:num>
  <w:num w:numId="20">
    <w:abstractNumId w:val="20"/>
  </w:num>
  <w:num w:numId="21">
    <w:abstractNumId w:val="22"/>
  </w:num>
  <w:num w:numId="22">
    <w:abstractNumId w:val="29"/>
  </w:num>
  <w:num w:numId="2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30"/>
  </w:num>
  <w:num w:numId="25">
    <w:abstractNumId w:val="6"/>
  </w:num>
  <w:num w:numId="26">
    <w:abstractNumId w:val="11"/>
  </w:num>
  <w:num w:numId="27">
    <w:abstractNumId w:val="24"/>
  </w:num>
  <w:num w:numId="28">
    <w:abstractNumId w:val="18"/>
  </w:num>
  <w:num w:numId="29">
    <w:abstractNumId w:val="23"/>
  </w:num>
  <w:num w:numId="30">
    <w:abstractNumId w:val="34"/>
  </w:num>
  <w:num w:numId="31">
    <w:abstractNumId w:val="27"/>
  </w:num>
  <w:num w:numId="32">
    <w:abstractNumId w:val="16"/>
  </w:num>
  <w:num w:numId="33">
    <w:abstractNumId w:val="9"/>
  </w:num>
  <w:num w:numId="34">
    <w:abstractNumId w:val="3"/>
  </w:num>
  <w:num w:numId="35">
    <w:abstractNumId w:val="8"/>
  </w:num>
  <w:num w:numId="36">
    <w:abstractNumId w:val="13"/>
  </w:num>
  <w:num w:numId="37">
    <w:abstractNumId w:val="14"/>
  </w:num>
  <w:num w:numId="38">
    <w:abstractNumId w:val="25"/>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E62"/>
    <w:rsid w:val="00001834"/>
    <w:rsid w:val="00011E80"/>
    <w:rsid w:val="00011FCF"/>
    <w:rsid w:val="0001349E"/>
    <w:rsid w:val="00014BE7"/>
    <w:rsid w:val="00015161"/>
    <w:rsid w:val="00026AB2"/>
    <w:rsid w:val="0003025D"/>
    <w:rsid w:val="0003121E"/>
    <w:rsid w:val="00031643"/>
    <w:rsid w:val="00033711"/>
    <w:rsid w:val="00035249"/>
    <w:rsid w:val="00036C6D"/>
    <w:rsid w:val="000471BB"/>
    <w:rsid w:val="00051CA0"/>
    <w:rsid w:val="00053703"/>
    <w:rsid w:val="000573FD"/>
    <w:rsid w:val="000579E5"/>
    <w:rsid w:val="00057F97"/>
    <w:rsid w:val="0006287F"/>
    <w:rsid w:val="00066D0D"/>
    <w:rsid w:val="00070B97"/>
    <w:rsid w:val="00071872"/>
    <w:rsid w:val="00071A2C"/>
    <w:rsid w:val="00075A6D"/>
    <w:rsid w:val="0007619A"/>
    <w:rsid w:val="00084E48"/>
    <w:rsid w:val="00086358"/>
    <w:rsid w:val="000871C2"/>
    <w:rsid w:val="00087825"/>
    <w:rsid w:val="00090989"/>
    <w:rsid w:val="00096A20"/>
    <w:rsid w:val="000971B1"/>
    <w:rsid w:val="000A0A35"/>
    <w:rsid w:val="000A11F7"/>
    <w:rsid w:val="000B31AA"/>
    <w:rsid w:val="000C3414"/>
    <w:rsid w:val="000C4197"/>
    <w:rsid w:val="000C43C6"/>
    <w:rsid w:val="000C6647"/>
    <w:rsid w:val="000C6892"/>
    <w:rsid w:val="000C7075"/>
    <w:rsid w:val="000D0A3F"/>
    <w:rsid w:val="000D0A81"/>
    <w:rsid w:val="000D5AFB"/>
    <w:rsid w:val="000D6D63"/>
    <w:rsid w:val="000E01DA"/>
    <w:rsid w:val="000E3145"/>
    <w:rsid w:val="000E4D31"/>
    <w:rsid w:val="000E52AC"/>
    <w:rsid w:val="000E7F9A"/>
    <w:rsid w:val="000F2791"/>
    <w:rsid w:val="000F2EF7"/>
    <w:rsid w:val="000F329B"/>
    <w:rsid w:val="000F3808"/>
    <w:rsid w:val="000F7C84"/>
    <w:rsid w:val="0010110A"/>
    <w:rsid w:val="001042CD"/>
    <w:rsid w:val="00104C9C"/>
    <w:rsid w:val="00105B38"/>
    <w:rsid w:val="00107252"/>
    <w:rsid w:val="00110757"/>
    <w:rsid w:val="00112B79"/>
    <w:rsid w:val="001130E0"/>
    <w:rsid w:val="00113897"/>
    <w:rsid w:val="00117C5F"/>
    <w:rsid w:val="00121692"/>
    <w:rsid w:val="00121A7D"/>
    <w:rsid w:val="00124265"/>
    <w:rsid w:val="00124E9C"/>
    <w:rsid w:val="001303C5"/>
    <w:rsid w:val="00130523"/>
    <w:rsid w:val="0013560A"/>
    <w:rsid w:val="001364EB"/>
    <w:rsid w:val="00147D9D"/>
    <w:rsid w:val="00151B45"/>
    <w:rsid w:val="00151E69"/>
    <w:rsid w:val="001526A5"/>
    <w:rsid w:val="00153E09"/>
    <w:rsid w:val="00160B22"/>
    <w:rsid w:val="0016383E"/>
    <w:rsid w:val="00164EE4"/>
    <w:rsid w:val="00173E79"/>
    <w:rsid w:val="00177055"/>
    <w:rsid w:val="0018037A"/>
    <w:rsid w:val="00181CB5"/>
    <w:rsid w:val="00182441"/>
    <w:rsid w:val="00184FE2"/>
    <w:rsid w:val="001855EB"/>
    <w:rsid w:val="00195496"/>
    <w:rsid w:val="001A1001"/>
    <w:rsid w:val="001A171F"/>
    <w:rsid w:val="001A54BF"/>
    <w:rsid w:val="001B0A35"/>
    <w:rsid w:val="001B1F10"/>
    <w:rsid w:val="001B1FFC"/>
    <w:rsid w:val="001B371B"/>
    <w:rsid w:val="001B46B3"/>
    <w:rsid w:val="001B4F6F"/>
    <w:rsid w:val="001B5895"/>
    <w:rsid w:val="001C063E"/>
    <w:rsid w:val="001C550A"/>
    <w:rsid w:val="001C6526"/>
    <w:rsid w:val="001C79F3"/>
    <w:rsid w:val="001D0379"/>
    <w:rsid w:val="001D12A7"/>
    <w:rsid w:val="001D3089"/>
    <w:rsid w:val="001D4D96"/>
    <w:rsid w:val="001D57E9"/>
    <w:rsid w:val="001D6CA0"/>
    <w:rsid w:val="001E0D81"/>
    <w:rsid w:val="001E3396"/>
    <w:rsid w:val="001E572A"/>
    <w:rsid w:val="001F19D3"/>
    <w:rsid w:val="001F5BE4"/>
    <w:rsid w:val="00201040"/>
    <w:rsid w:val="0020315B"/>
    <w:rsid w:val="00203C87"/>
    <w:rsid w:val="002058C0"/>
    <w:rsid w:val="00206283"/>
    <w:rsid w:val="00210EED"/>
    <w:rsid w:val="00214AB0"/>
    <w:rsid w:val="00216036"/>
    <w:rsid w:val="00221D61"/>
    <w:rsid w:val="002223FD"/>
    <w:rsid w:val="00224C33"/>
    <w:rsid w:val="00226A3D"/>
    <w:rsid w:val="002271A1"/>
    <w:rsid w:val="00231B39"/>
    <w:rsid w:val="002329CE"/>
    <w:rsid w:val="002354ED"/>
    <w:rsid w:val="0024118F"/>
    <w:rsid w:val="002441AA"/>
    <w:rsid w:val="00244498"/>
    <w:rsid w:val="00245873"/>
    <w:rsid w:val="0024638F"/>
    <w:rsid w:val="002529A0"/>
    <w:rsid w:val="002572E6"/>
    <w:rsid w:val="00273464"/>
    <w:rsid w:val="00273760"/>
    <w:rsid w:val="00291C4E"/>
    <w:rsid w:val="00291CD2"/>
    <w:rsid w:val="002928C7"/>
    <w:rsid w:val="00293217"/>
    <w:rsid w:val="00293AAA"/>
    <w:rsid w:val="002A4FF7"/>
    <w:rsid w:val="002B29D2"/>
    <w:rsid w:val="002B6677"/>
    <w:rsid w:val="002C483C"/>
    <w:rsid w:val="002C67A7"/>
    <w:rsid w:val="002C7C0B"/>
    <w:rsid w:val="002D29B4"/>
    <w:rsid w:val="002D4A9D"/>
    <w:rsid w:val="002D4D77"/>
    <w:rsid w:val="002D5108"/>
    <w:rsid w:val="002D7EDC"/>
    <w:rsid w:val="002E1BBA"/>
    <w:rsid w:val="002E63D2"/>
    <w:rsid w:val="002E662B"/>
    <w:rsid w:val="002F4AF0"/>
    <w:rsid w:val="002F7D8E"/>
    <w:rsid w:val="003006D8"/>
    <w:rsid w:val="00301601"/>
    <w:rsid w:val="003027E6"/>
    <w:rsid w:val="00304050"/>
    <w:rsid w:val="00307C54"/>
    <w:rsid w:val="003100CB"/>
    <w:rsid w:val="003154C7"/>
    <w:rsid w:val="00316018"/>
    <w:rsid w:val="003163A3"/>
    <w:rsid w:val="0032095D"/>
    <w:rsid w:val="0032433A"/>
    <w:rsid w:val="00327EDE"/>
    <w:rsid w:val="00330A3A"/>
    <w:rsid w:val="00333E9F"/>
    <w:rsid w:val="00334640"/>
    <w:rsid w:val="00336528"/>
    <w:rsid w:val="003422CB"/>
    <w:rsid w:val="00342AD0"/>
    <w:rsid w:val="00346CE9"/>
    <w:rsid w:val="00350011"/>
    <w:rsid w:val="003551CC"/>
    <w:rsid w:val="00355955"/>
    <w:rsid w:val="003577F3"/>
    <w:rsid w:val="003651E6"/>
    <w:rsid w:val="00366ABC"/>
    <w:rsid w:val="003739F2"/>
    <w:rsid w:val="003813B2"/>
    <w:rsid w:val="00382888"/>
    <w:rsid w:val="00385461"/>
    <w:rsid w:val="00385F78"/>
    <w:rsid w:val="0039563C"/>
    <w:rsid w:val="00397E20"/>
    <w:rsid w:val="003A2D68"/>
    <w:rsid w:val="003B3328"/>
    <w:rsid w:val="003B4935"/>
    <w:rsid w:val="003B6901"/>
    <w:rsid w:val="003C1ADA"/>
    <w:rsid w:val="003C1B47"/>
    <w:rsid w:val="003C46CE"/>
    <w:rsid w:val="003C4BEE"/>
    <w:rsid w:val="003C6E4C"/>
    <w:rsid w:val="003D33AC"/>
    <w:rsid w:val="003D559C"/>
    <w:rsid w:val="003D57EF"/>
    <w:rsid w:val="003E5E3B"/>
    <w:rsid w:val="003E7D84"/>
    <w:rsid w:val="003F28EE"/>
    <w:rsid w:val="003F451E"/>
    <w:rsid w:val="003F5217"/>
    <w:rsid w:val="003F6716"/>
    <w:rsid w:val="003F6A17"/>
    <w:rsid w:val="00401C91"/>
    <w:rsid w:val="0040411D"/>
    <w:rsid w:val="00404185"/>
    <w:rsid w:val="004078CC"/>
    <w:rsid w:val="004158E4"/>
    <w:rsid w:val="004212D9"/>
    <w:rsid w:val="004233C3"/>
    <w:rsid w:val="00423CFF"/>
    <w:rsid w:val="00425954"/>
    <w:rsid w:val="00425DAB"/>
    <w:rsid w:val="00432EEF"/>
    <w:rsid w:val="00435572"/>
    <w:rsid w:val="00436AA0"/>
    <w:rsid w:val="00440052"/>
    <w:rsid w:val="004402FF"/>
    <w:rsid w:val="004424C3"/>
    <w:rsid w:val="00442500"/>
    <w:rsid w:val="00446CE9"/>
    <w:rsid w:val="0045391B"/>
    <w:rsid w:val="0045414B"/>
    <w:rsid w:val="00454D65"/>
    <w:rsid w:val="004656BC"/>
    <w:rsid w:val="00470163"/>
    <w:rsid w:val="00474224"/>
    <w:rsid w:val="0047505A"/>
    <w:rsid w:val="00476BD7"/>
    <w:rsid w:val="00482506"/>
    <w:rsid w:val="004878C8"/>
    <w:rsid w:val="004919B3"/>
    <w:rsid w:val="00495176"/>
    <w:rsid w:val="00496AF8"/>
    <w:rsid w:val="004A297C"/>
    <w:rsid w:val="004B0E73"/>
    <w:rsid w:val="004B1084"/>
    <w:rsid w:val="004B2ECD"/>
    <w:rsid w:val="004B4F5C"/>
    <w:rsid w:val="004C0003"/>
    <w:rsid w:val="004C01D3"/>
    <w:rsid w:val="004C5A73"/>
    <w:rsid w:val="004C5E03"/>
    <w:rsid w:val="004C6450"/>
    <w:rsid w:val="004C6BAC"/>
    <w:rsid w:val="004D04F8"/>
    <w:rsid w:val="004D0A46"/>
    <w:rsid w:val="004D0BCD"/>
    <w:rsid w:val="004D3EBC"/>
    <w:rsid w:val="004E06EB"/>
    <w:rsid w:val="004E14BC"/>
    <w:rsid w:val="004E5AB6"/>
    <w:rsid w:val="004E6C53"/>
    <w:rsid w:val="004E7D50"/>
    <w:rsid w:val="004F4560"/>
    <w:rsid w:val="004F5B34"/>
    <w:rsid w:val="00501075"/>
    <w:rsid w:val="00504301"/>
    <w:rsid w:val="00507C7D"/>
    <w:rsid w:val="00510D31"/>
    <w:rsid w:val="0051149E"/>
    <w:rsid w:val="00512DA1"/>
    <w:rsid w:val="00516051"/>
    <w:rsid w:val="005167C8"/>
    <w:rsid w:val="005178D3"/>
    <w:rsid w:val="00517AE4"/>
    <w:rsid w:val="00517F14"/>
    <w:rsid w:val="00522436"/>
    <w:rsid w:val="0052369B"/>
    <w:rsid w:val="00525027"/>
    <w:rsid w:val="00527A15"/>
    <w:rsid w:val="00532671"/>
    <w:rsid w:val="00532AB4"/>
    <w:rsid w:val="00543740"/>
    <w:rsid w:val="00545140"/>
    <w:rsid w:val="005465CF"/>
    <w:rsid w:val="00546FA6"/>
    <w:rsid w:val="0054791B"/>
    <w:rsid w:val="00554608"/>
    <w:rsid w:val="0055633B"/>
    <w:rsid w:val="00556575"/>
    <w:rsid w:val="00560149"/>
    <w:rsid w:val="0056210B"/>
    <w:rsid w:val="00565327"/>
    <w:rsid w:val="0056612F"/>
    <w:rsid w:val="00575A1D"/>
    <w:rsid w:val="00581A8B"/>
    <w:rsid w:val="005832BA"/>
    <w:rsid w:val="00584489"/>
    <w:rsid w:val="005860FF"/>
    <w:rsid w:val="00593856"/>
    <w:rsid w:val="005A1662"/>
    <w:rsid w:val="005A30B8"/>
    <w:rsid w:val="005A3690"/>
    <w:rsid w:val="005A4277"/>
    <w:rsid w:val="005B0536"/>
    <w:rsid w:val="005B13F4"/>
    <w:rsid w:val="005B209E"/>
    <w:rsid w:val="005B4F39"/>
    <w:rsid w:val="005C056D"/>
    <w:rsid w:val="005C120B"/>
    <w:rsid w:val="005C203C"/>
    <w:rsid w:val="005C7B8F"/>
    <w:rsid w:val="005D27EB"/>
    <w:rsid w:val="005E2AE3"/>
    <w:rsid w:val="005F135D"/>
    <w:rsid w:val="00602BA0"/>
    <w:rsid w:val="00603603"/>
    <w:rsid w:val="00605140"/>
    <w:rsid w:val="00606D24"/>
    <w:rsid w:val="00611673"/>
    <w:rsid w:val="00612818"/>
    <w:rsid w:val="00613719"/>
    <w:rsid w:val="00614D1B"/>
    <w:rsid w:val="00616DBF"/>
    <w:rsid w:val="0062020B"/>
    <w:rsid w:val="00620B72"/>
    <w:rsid w:val="00622547"/>
    <w:rsid w:val="006248B3"/>
    <w:rsid w:val="00626EBF"/>
    <w:rsid w:val="00627900"/>
    <w:rsid w:val="0063135B"/>
    <w:rsid w:val="0063593E"/>
    <w:rsid w:val="00636532"/>
    <w:rsid w:val="00637342"/>
    <w:rsid w:val="00646F49"/>
    <w:rsid w:val="006529F5"/>
    <w:rsid w:val="00652D96"/>
    <w:rsid w:val="006549EB"/>
    <w:rsid w:val="00656B79"/>
    <w:rsid w:val="00660241"/>
    <w:rsid w:val="00661B86"/>
    <w:rsid w:val="0066388F"/>
    <w:rsid w:val="00664D84"/>
    <w:rsid w:val="00664E1D"/>
    <w:rsid w:val="00664EC6"/>
    <w:rsid w:val="0066500D"/>
    <w:rsid w:val="00665FA3"/>
    <w:rsid w:val="00666C4E"/>
    <w:rsid w:val="006675EF"/>
    <w:rsid w:val="006753E2"/>
    <w:rsid w:val="00680D71"/>
    <w:rsid w:val="00686032"/>
    <w:rsid w:val="00686E1C"/>
    <w:rsid w:val="00687750"/>
    <w:rsid w:val="006977F3"/>
    <w:rsid w:val="006A098C"/>
    <w:rsid w:val="006A0AF3"/>
    <w:rsid w:val="006A33C6"/>
    <w:rsid w:val="006A6918"/>
    <w:rsid w:val="006A6998"/>
    <w:rsid w:val="006B0755"/>
    <w:rsid w:val="006C094F"/>
    <w:rsid w:val="006C2A91"/>
    <w:rsid w:val="006C2BAB"/>
    <w:rsid w:val="006C381B"/>
    <w:rsid w:val="006C440C"/>
    <w:rsid w:val="006C6830"/>
    <w:rsid w:val="006C7671"/>
    <w:rsid w:val="006E046E"/>
    <w:rsid w:val="006E5436"/>
    <w:rsid w:val="006F080E"/>
    <w:rsid w:val="006F596C"/>
    <w:rsid w:val="006F5B2C"/>
    <w:rsid w:val="006F7DD5"/>
    <w:rsid w:val="00703E6A"/>
    <w:rsid w:val="007132FC"/>
    <w:rsid w:val="00717829"/>
    <w:rsid w:val="0072239C"/>
    <w:rsid w:val="00724D50"/>
    <w:rsid w:val="00726EC8"/>
    <w:rsid w:val="00727E22"/>
    <w:rsid w:val="00730776"/>
    <w:rsid w:val="00730DC0"/>
    <w:rsid w:val="0073487E"/>
    <w:rsid w:val="00741770"/>
    <w:rsid w:val="00743573"/>
    <w:rsid w:val="00745DA3"/>
    <w:rsid w:val="00747EA2"/>
    <w:rsid w:val="00752C5C"/>
    <w:rsid w:val="00761D42"/>
    <w:rsid w:val="0076416E"/>
    <w:rsid w:val="00771D14"/>
    <w:rsid w:val="007815E0"/>
    <w:rsid w:val="00783D10"/>
    <w:rsid w:val="0078473B"/>
    <w:rsid w:val="00784C2F"/>
    <w:rsid w:val="0079085D"/>
    <w:rsid w:val="007923E6"/>
    <w:rsid w:val="00794104"/>
    <w:rsid w:val="0079509B"/>
    <w:rsid w:val="007A036C"/>
    <w:rsid w:val="007A1CFC"/>
    <w:rsid w:val="007B5CDD"/>
    <w:rsid w:val="007B7423"/>
    <w:rsid w:val="007C3774"/>
    <w:rsid w:val="007C78B1"/>
    <w:rsid w:val="007D2520"/>
    <w:rsid w:val="007D30DD"/>
    <w:rsid w:val="007E2BE7"/>
    <w:rsid w:val="007E2D32"/>
    <w:rsid w:val="007E3F15"/>
    <w:rsid w:val="007E4682"/>
    <w:rsid w:val="007E6558"/>
    <w:rsid w:val="007E67C5"/>
    <w:rsid w:val="007F1CF4"/>
    <w:rsid w:val="007F1F9D"/>
    <w:rsid w:val="007F2671"/>
    <w:rsid w:val="007F30E9"/>
    <w:rsid w:val="00804F9E"/>
    <w:rsid w:val="00805C6E"/>
    <w:rsid w:val="008125FB"/>
    <w:rsid w:val="00814332"/>
    <w:rsid w:val="00814EE7"/>
    <w:rsid w:val="00815842"/>
    <w:rsid w:val="008164E1"/>
    <w:rsid w:val="008179CF"/>
    <w:rsid w:val="00817D56"/>
    <w:rsid w:val="00822323"/>
    <w:rsid w:val="00823749"/>
    <w:rsid w:val="00827F82"/>
    <w:rsid w:val="008304CE"/>
    <w:rsid w:val="00830672"/>
    <w:rsid w:val="00833585"/>
    <w:rsid w:val="00835D7D"/>
    <w:rsid w:val="008373E0"/>
    <w:rsid w:val="00840C0A"/>
    <w:rsid w:val="00840E88"/>
    <w:rsid w:val="008423DB"/>
    <w:rsid w:val="00845E94"/>
    <w:rsid w:val="00846FB1"/>
    <w:rsid w:val="00864B1E"/>
    <w:rsid w:val="00864EA3"/>
    <w:rsid w:val="00867F4E"/>
    <w:rsid w:val="00881169"/>
    <w:rsid w:val="008811F0"/>
    <w:rsid w:val="00883171"/>
    <w:rsid w:val="008912B3"/>
    <w:rsid w:val="0089169F"/>
    <w:rsid w:val="008916EA"/>
    <w:rsid w:val="00891845"/>
    <w:rsid w:val="008918D6"/>
    <w:rsid w:val="00895996"/>
    <w:rsid w:val="008A056F"/>
    <w:rsid w:val="008A6B8F"/>
    <w:rsid w:val="008A6CE0"/>
    <w:rsid w:val="008B4959"/>
    <w:rsid w:val="008B5647"/>
    <w:rsid w:val="008C3ACA"/>
    <w:rsid w:val="008D1475"/>
    <w:rsid w:val="008D2978"/>
    <w:rsid w:val="008D730B"/>
    <w:rsid w:val="008E15E3"/>
    <w:rsid w:val="008E6AB8"/>
    <w:rsid w:val="008F2353"/>
    <w:rsid w:val="008F369E"/>
    <w:rsid w:val="008F5908"/>
    <w:rsid w:val="008F5AE9"/>
    <w:rsid w:val="0091037D"/>
    <w:rsid w:val="00911144"/>
    <w:rsid w:val="00913C87"/>
    <w:rsid w:val="009171C3"/>
    <w:rsid w:val="00917EB4"/>
    <w:rsid w:val="00921D46"/>
    <w:rsid w:val="00925F1A"/>
    <w:rsid w:val="00931168"/>
    <w:rsid w:val="00940731"/>
    <w:rsid w:val="00940757"/>
    <w:rsid w:val="0094239A"/>
    <w:rsid w:val="009464C3"/>
    <w:rsid w:val="0095470A"/>
    <w:rsid w:val="00954EBA"/>
    <w:rsid w:val="0095615D"/>
    <w:rsid w:val="00960042"/>
    <w:rsid w:val="00962B56"/>
    <w:rsid w:val="009652A6"/>
    <w:rsid w:val="00974806"/>
    <w:rsid w:val="00974D37"/>
    <w:rsid w:val="00975F47"/>
    <w:rsid w:val="0097607F"/>
    <w:rsid w:val="00983A1D"/>
    <w:rsid w:val="00984D05"/>
    <w:rsid w:val="009855FD"/>
    <w:rsid w:val="00990546"/>
    <w:rsid w:val="009919AC"/>
    <w:rsid w:val="009A1659"/>
    <w:rsid w:val="009A3FD6"/>
    <w:rsid w:val="009A4B7E"/>
    <w:rsid w:val="009A6326"/>
    <w:rsid w:val="009B0ED5"/>
    <w:rsid w:val="009B1B80"/>
    <w:rsid w:val="009B39F9"/>
    <w:rsid w:val="009B421C"/>
    <w:rsid w:val="009B4F47"/>
    <w:rsid w:val="009B6DBF"/>
    <w:rsid w:val="009B7709"/>
    <w:rsid w:val="009C2FE6"/>
    <w:rsid w:val="009C359B"/>
    <w:rsid w:val="009C4063"/>
    <w:rsid w:val="009D3426"/>
    <w:rsid w:val="009D497F"/>
    <w:rsid w:val="009D6E69"/>
    <w:rsid w:val="009E4C78"/>
    <w:rsid w:val="009E7F94"/>
    <w:rsid w:val="009F2BA8"/>
    <w:rsid w:val="00A13B0E"/>
    <w:rsid w:val="00A21417"/>
    <w:rsid w:val="00A21F42"/>
    <w:rsid w:val="00A30BCD"/>
    <w:rsid w:val="00A34B60"/>
    <w:rsid w:val="00A350ED"/>
    <w:rsid w:val="00A368D4"/>
    <w:rsid w:val="00A409A2"/>
    <w:rsid w:val="00A4115A"/>
    <w:rsid w:val="00A4226E"/>
    <w:rsid w:val="00A429F9"/>
    <w:rsid w:val="00A4391C"/>
    <w:rsid w:val="00A4543C"/>
    <w:rsid w:val="00A47A78"/>
    <w:rsid w:val="00A5221A"/>
    <w:rsid w:val="00A60B27"/>
    <w:rsid w:val="00A77DDC"/>
    <w:rsid w:val="00A80139"/>
    <w:rsid w:val="00A825C5"/>
    <w:rsid w:val="00A82D78"/>
    <w:rsid w:val="00A85CDF"/>
    <w:rsid w:val="00A8632F"/>
    <w:rsid w:val="00A871A7"/>
    <w:rsid w:val="00A90584"/>
    <w:rsid w:val="00A91B7F"/>
    <w:rsid w:val="00A94F2F"/>
    <w:rsid w:val="00A961E7"/>
    <w:rsid w:val="00AA5716"/>
    <w:rsid w:val="00AB1F6F"/>
    <w:rsid w:val="00AB3CB5"/>
    <w:rsid w:val="00AC22D0"/>
    <w:rsid w:val="00AC2A84"/>
    <w:rsid w:val="00AC65F1"/>
    <w:rsid w:val="00AC7E61"/>
    <w:rsid w:val="00AD35F1"/>
    <w:rsid w:val="00AD77AC"/>
    <w:rsid w:val="00AE21B9"/>
    <w:rsid w:val="00AE3CE2"/>
    <w:rsid w:val="00AE5E70"/>
    <w:rsid w:val="00AF0295"/>
    <w:rsid w:val="00AF293A"/>
    <w:rsid w:val="00AF797C"/>
    <w:rsid w:val="00B00FE0"/>
    <w:rsid w:val="00B06BF8"/>
    <w:rsid w:val="00B11F1A"/>
    <w:rsid w:val="00B125AA"/>
    <w:rsid w:val="00B138E1"/>
    <w:rsid w:val="00B158E7"/>
    <w:rsid w:val="00B15B8A"/>
    <w:rsid w:val="00B17A2F"/>
    <w:rsid w:val="00B20A40"/>
    <w:rsid w:val="00B25237"/>
    <w:rsid w:val="00B25707"/>
    <w:rsid w:val="00B32D2A"/>
    <w:rsid w:val="00B445C6"/>
    <w:rsid w:val="00B47812"/>
    <w:rsid w:val="00B55583"/>
    <w:rsid w:val="00B556E8"/>
    <w:rsid w:val="00B5727F"/>
    <w:rsid w:val="00B60211"/>
    <w:rsid w:val="00B64FE4"/>
    <w:rsid w:val="00B701E6"/>
    <w:rsid w:val="00B73003"/>
    <w:rsid w:val="00B74786"/>
    <w:rsid w:val="00B7647A"/>
    <w:rsid w:val="00B807D7"/>
    <w:rsid w:val="00B87D20"/>
    <w:rsid w:val="00B91462"/>
    <w:rsid w:val="00B93AEE"/>
    <w:rsid w:val="00BA4E1E"/>
    <w:rsid w:val="00BA67F1"/>
    <w:rsid w:val="00BA7D20"/>
    <w:rsid w:val="00BB1B2A"/>
    <w:rsid w:val="00BC1A82"/>
    <w:rsid w:val="00BC3F61"/>
    <w:rsid w:val="00BC4213"/>
    <w:rsid w:val="00BD1658"/>
    <w:rsid w:val="00BD1757"/>
    <w:rsid w:val="00BD2C63"/>
    <w:rsid w:val="00BD4C72"/>
    <w:rsid w:val="00BD5461"/>
    <w:rsid w:val="00BD62D9"/>
    <w:rsid w:val="00BD7C98"/>
    <w:rsid w:val="00BE030F"/>
    <w:rsid w:val="00BE0AF9"/>
    <w:rsid w:val="00BE0C9B"/>
    <w:rsid w:val="00BE2B68"/>
    <w:rsid w:val="00BE337C"/>
    <w:rsid w:val="00BE3ECC"/>
    <w:rsid w:val="00BE682D"/>
    <w:rsid w:val="00BE6BBB"/>
    <w:rsid w:val="00BE6FA4"/>
    <w:rsid w:val="00BE7BFD"/>
    <w:rsid w:val="00BF2836"/>
    <w:rsid w:val="00BF5B80"/>
    <w:rsid w:val="00C0079C"/>
    <w:rsid w:val="00C00E37"/>
    <w:rsid w:val="00C015EA"/>
    <w:rsid w:val="00C027C2"/>
    <w:rsid w:val="00C043F0"/>
    <w:rsid w:val="00C0443C"/>
    <w:rsid w:val="00C06247"/>
    <w:rsid w:val="00C221AE"/>
    <w:rsid w:val="00C2221D"/>
    <w:rsid w:val="00C22293"/>
    <w:rsid w:val="00C226BC"/>
    <w:rsid w:val="00C27CE5"/>
    <w:rsid w:val="00C27FFD"/>
    <w:rsid w:val="00C30DB9"/>
    <w:rsid w:val="00C33648"/>
    <w:rsid w:val="00C33E36"/>
    <w:rsid w:val="00C35352"/>
    <w:rsid w:val="00C369F7"/>
    <w:rsid w:val="00C36F71"/>
    <w:rsid w:val="00C41775"/>
    <w:rsid w:val="00C41FDB"/>
    <w:rsid w:val="00C423B0"/>
    <w:rsid w:val="00C427D7"/>
    <w:rsid w:val="00C42FBB"/>
    <w:rsid w:val="00C4526A"/>
    <w:rsid w:val="00C4557C"/>
    <w:rsid w:val="00C575A8"/>
    <w:rsid w:val="00C57CAA"/>
    <w:rsid w:val="00C66348"/>
    <w:rsid w:val="00C71841"/>
    <w:rsid w:val="00C7198E"/>
    <w:rsid w:val="00C72935"/>
    <w:rsid w:val="00C72E95"/>
    <w:rsid w:val="00C73802"/>
    <w:rsid w:val="00C75BA3"/>
    <w:rsid w:val="00C76C0F"/>
    <w:rsid w:val="00C8528A"/>
    <w:rsid w:val="00C92ED2"/>
    <w:rsid w:val="00C9785C"/>
    <w:rsid w:val="00CA3B7C"/>
    <w:rsid w:val="00CA4A03"/>
    <w:rsid w:val="00CA73AB"/>
    <w:rsid w:val="00CB1521"/>
    <w:rsid w:val="00CB4000"/>
    <w:rsid w:val="00CB65C8"/>
    <w:rsid w:val="00CB6B60"/>
    <w:rsid w:val="00CC01D6"/>
    <w:rsid w:val="00CC3A36"/>
    <w:rsid w:val="00CC42D2"/>
    <w:rsid w:val="00CC7514"/>
    <w:rsid w:val="00CD0739"/>
    <w:rsid w:val="00CD0A4F"/>
    <w:rsid w:val="00CD4F2D"/>
    <w:rsid w:val="00CE0D3B"/>
    <w:rsid w:val="00CE1F8F"/>
    <w:rsid w:val="00CE2846"/>
    <w:rsid w:val="00CE546F"/>
    <w:rsid w:val="00CE6AC1"/>
    <w:rsid w:val="00CE6EFF"/>
    <w:rsid w:val="00CE6F0F"/>
    <w:rsid w:val="00CE7541"/>
    <w:rsid w:val="00CF083D"/>
    <w:rsid w:val="00CF23A2"/>
    <w:rsid w:val="00CF4A42"/>
    <w:rsid w:val="00D017A2"/>
    <w:rsid w:val="00D019BF"/>
    <w:rsid w:val="00D03026"/>
    <w:rsid w:val="00D05607"/>
    <w:rsid w:val="00D07188"/>
    <w:rsid w:val="00D14013"/>
    <w:rsid w:val="00D273EA"/>
    <w:rsid w:val="00D3178C"/>
    <w:rsid w:val="00D3569E"/>
    <w:rsid w:val="00D36966"/>
    <w:rsid w:val="00D36990"/>
    <w:rsid w:val="00D50B48"/>
    <w:rsid w:val="00D521D0"/>
    <w:rsid w:val="00D5420A"/>
    <w:rsid w:val="00D610A1"/>
    <w:rsid w:val="00D615FE"/>
    <w:rsid w:val="00D725D5"/>
    <w:rsid w:val="00D755CE"/>
    <w:rsid w:val="00D828CE"/>
    <w:rsid w:val="00D82944"/>
    <w:rsid w:val="00D82C10"/>
    <w:rsid w:val="00D85130"/>
    <w:rsid w:val="00D85A31"/>
    <w:rsid w:val="00D86F7A"/>
    <w:rsid w:val="00D87E62"/>
    <w:rsid w:val="00D90DAF"/>
    <w:rsid w:val="00D979E9"/>
    <w:rsid w:val="00DA0261"/>
    <w:rsid w:val="00DA4238"/>
    <w:rsid w:val="00DA4C4D"/>
    <w:rsid w:val="00DB1A53"/>
    <w:rsid w:val="00DB63CE"/>
    <w:rsid w:val="00DC19EA"/>
    <w:rsid w:val="00DC4814"/>
    <w:rsid w:val="00DC4C28"/>
    <w:rsid w:val="00DC5C48"/>
    <w:rsid w:val="00DC7811"/>
    <w:rsid w:val="00DD2AF9"/>
    <w:rsid w:val="00DD7DBE"/>
    <w:rsid w:val="00DE464F"/>
    <w:rsid w:val="00DE4FBA"/>
    <w:rsid w:val="00DE5F94"/>
    <w:rsid w:val="00DF1B40"/>
    <w:rsid w:val="00DF2BED"/>
    <w:rsid w:val="00DF3C67"/>
    <w:rsid w:val="00DF5B69"/>
    <w:rsid w:val="00DF66BC"/>
    <w:rsid w:val="00E023BD"/>
    <w:rsid w:val="00E0275F"/>
    <w:rsid w:val="00E06168"/>
    <w:rsid w:val="00E079EF"/>
    <w:rsid w:val="00E1096E"/>
    <w:rsid w:val="00E122AE"/>
    <w:rsid w:val="00E12646"/>
    <w:rsid w:val="00E163B1"/>
    <w:rsid w:val="00E2276C"/>
    <w:rsid w:val="00E35095"/>
    <w:rsid w:val="00E41B97"/>
    <w:rsid w:val="00E44929"/>
    <w:rsid w:val="00E52A4B"/>
    <w:rsid w:val="00E5753C"/>
    <w:rsid w:val="00E5795F"/>
    <w:rsid w:val="00E60B46"/>
    <w:rsid w:val="00E662AA"/>
    <w:rsid w:val="00E66777"/>
    <w:rsid w:val="00E70373"/>
    <w:rsid w:val="00E72121"/>
    <w:rsid w:val="00E72735"/>
    <w:rsid w:val="00E73E55"/>
    <w:rsid w:val="00E764ED"/>
    <w:rsid w:val="00E83522"/>
    <w:rsid w:val="00E854BA"/>
    <w:rsid w:val="00E86B5F"/>
    <w:rsid w:val="00E87259"/>
    <w:rsid w:val="00E87EE9"/>
    <w:rsid w:val="00E92D4E"/>
    <w:rsid w:val="00E932F6"/>
    <w:rsid w:val="00E94FE5"/>
    <w:rsid w:val="00E96868"/>
    <w:rsid w:val="00EA2062"/>
    <w:rsid w:val="00EA3AE3"/>
    <w:rsid w:val="00EA3C5A"/>
    <w:rsid w:val="00EB171C"/>
    <w:rsid w:val="00EB26FF"/>
    <w:rsid w:val="00EB5048"/>
    <w:rsid w:val="00EC29FB"/>
    <w:rsid w:val="00EC2B22"/>
    <w:rsid w:val="00EC563D"/>
    <w:rsid w:val="00EC64ED"/>
    <w:rsid w:val="00ED189C"/>
    <w:rsid w:val="00ED1D06"/>
    <w:rsid w:val="00ED1F5D"/>
    <w:rsid w:val="00ED3ED8"/>
    <w:rsid w:val="00EE17A1"/>
    <w:rsid w:val="00EE2AC6"/>
    <w:rsid w:val="00EE4C01"/>
    <w:rsid w:val="00EE76BA"/>
    <w:rsid w:val="00EF68E4"/>
    <w:rsid w:val="00F046B9"/>
    <w:rsid w:val="00F063C6"/>
    <w:rsid w:val="00F1012D"/>
    <w:rsid w:val="00F102FB"/>
    <w:rsid w:val="00F1231E"/>
    <w:rsid w:val="00F13092"/>
    <w:rsid w:val="00F167F6"/>
    <w:rsid w:val="00F172F2"/>
    <w:rsid w:val="00F17DFC"/>
    <w:rsid w:val="00F203E2"/>
    <w:rsid w:val="00F204FD"/>
    <w:rsid w:val="00F210BB"/>
    <w:rsid w:val="00F22A70"/>
    <w:rsid w:val="00F22C6B"/>
    <w:rsid w:val="00F2356E"/>
    <w:rsid w:val="00F257AD"/>
    <w:rsid w:val="00F277BA"/>
    <w:rsid w:val="00F32489"/>
    <w:rsid w:val="00F35A15"/>
    <w:rsid w:val="00F36A87"/>
    <w:rsid w:val="00F37637"/>
    <w:rsid w:val="00F462C6"/>
    <w:rsid w:val="00F53B2E"/>
    <w:rsid w:val="00F5493C"/>
    <w:rsid w:val="00F549B0"/>
    <w:rsid w:val="00F61A59"/>
    <w:rsid w:val="00F64030"/>
    <w:rsid w:val="00F644EE"/>
    <w:rsid w:val="00F76070"/>
    <w:rsid w:val="00F81B23"/>
    <w:rsid w:val="00F838C0"/>
    <w:rsid w:val="00F84BDD"/>
    <w:rsid w:val="00F87243"/>
    <w:rsid w:val="00F90980"/>
    <w:rsid w:val="00F96015"/>
    <w:rsid w:val="00F97988"/>
    <w:rsid w:val="00FA09A0"/>
    <w:rsid w:val="00FA0AEF"/>
    <w:rsid w:val="00FA5B44"/>
    <w:rsid w:val="00FA6201"/>
    <w:rsid w:val="00FB06A6"/>
    <w:rsid w:val="00FB2569"/>
    <w:rsid w:val="00FB3429"/>
    <w:rsid w:val="00FB539C"/>
    <w:rsid w:val="00FB618A"/>
    <w:rsid w:val="00FB6EE8"/>
    <w:rsid w:val="00FC03B7"/>
    <w:rsid w:val="00FC10A4"/>
    <w:rsid w:val="00FC1A68"/>
    <w:rsid w:val="00FC288D"/>
    <w:rsid w:val="00FD22F4"/>
    <w:rsid w:val="00FD6B02"/>
    <w:rsid w:val="00FD6C7C"/>
    <w:rsid w:val="00FE063A"/>
    <w:rsid w:val="00FE3C6C"/>
    <w:rsid w:val="00FE791B"/>
    <w:rsid w:val="00FF15EE"/>
    <w:rsid w:val="00FF1ADE"/>
    <w:rsid w:val="00FF2744"/>
    <w:rsid w:val="00FF38AC"/>
    <w:rsid w:val="00FF4C05"/>
    <w:rsid w:val="00FF72BB"/>
    <w:rsid w:val="00FF77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4C3BA"/>
  <w15:docId w15:val="{C54B9D10-071D-481A-BC35-3108BF99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8"/>
    </w:rPr>
  </w:style>
  <w:style w:type="paragraph" w:styleId="Nadpis1">
    <w:name w:val="heading 1"/>
    <w:basedOn w:val="Normln"/>
    <w:next w:val="Normln"/>
    <w:qFormat/>
    <w:pPr>
      <w:keepNext/>
      <w:jc w:val="both"/>
      <w:outlineLvl w:val="0"/>
    </w:pPr>
    <w:rPr>
      <w:b/>
      <w:sz w:val="22"/>
    </w:rPr>
  </w:style>
  <w:style w:type="paragraph" w:styleId="Nadpis2">
    <w:name w:val="heading 2"/>
    <w:basedOn w:val="Normln"/>
    <w:next w:val="Normln"/>
    <w:qFormat/>
    <w:pPr>
      <w:keepNext/>
      <w:jc w:val="both"/>
      <w:outlineLvl w:val="1"/>
    </w:pPr>
    <w:rPr>
      <w:b/>
      <w:sz w:val="20"/>
    </w:rPr>
  </w:style>
  <w:style w:type="paragraph" w:styleId="Nadpis3">
    <w:name w:val="heading 3"/>
    <w:basedOn w:val="Normln"/>
    <w:next w:val="Normln"/>
    <w:qFormat/>
    <w:pPr>
      <w:keepNext/>
      <w:framePr w:w="5677" w:h="1153" w:hSpace="141" w:wrap="around" w:vAnchor="text" w:hAnchor="page" w:x="2977" w:y="171"/>
      <w:pBdr>
        <w:top w:val="thickThinLargeGap" w:sz="12" w:space="7" w:color="auto"/>
        <w:left w:val="thickThinLargeGap" w:sz="12" w:space="7" w:color="auto"/>
        <w:bottom w:val="thinThickLargeGap" w:sz="12" w:space="7" w:color="auto"/>
        <w:right w:val="thinThickLargeGap" w:sz="12" w:space="7" w:color="auto"/>
      </w:pBdr>
      <w:shd w:val="solid" w:color="FFFFFF" w:fill="FFFFFF"/>
      <w:ind w:firstLine="1276"/>
      <w:outlineLvl w:val="2"/>
    </w:pPr>
    <w:rPr>
      <w:b/>
      <w:sz w:val="24"/>
    </w:rPr>
  </w:style>
  <w:style w:type="paragraph" w:styleId="Nadpis4">
    <w:name w:val="heading 4"/>
    <w:basedOn w:val="Normln"/>
    <w:next w:val="Normln"/>
    <w:qFormat/>
    <w:pPr>
      <w:keepNext/>
      <w:ind w:left="5670"/>
      <w:jc w:val="both"/>
      <w:outlineLvl w:val="3"/>
    </w:pPr>
    <w:rPr>
      <w:i/>
      <w:sz w:val="24"/>
    </w:rPr>
  </w:style>
  <w:style w:type="paragraph" w:styleId="Nadpis5">
    <w:name w:val="heading 5"/>
    <w:basedOn w:val="Normln"/>
    <w:next w:val="Normln"/>
    <w:qFormat/>
    <w:pPr>
      <w:keepNext/>
      <w:jc w:val="both"/>
      <w:outlineLvl w:val="4"/>
    </w:pPr>
    <w:rPr>
      <w:b/>
      <w:sz w:val="24"/>
    </w:rPr>
  </w:style>
  <w:style w:type="paragraph" w:styleId="Nadpis6">
    <w:name w:val="heading 6"/>
    <w:basedOn w:val="Normln"/>
    <w:next w:val="Normln"/>
    <w:qFormat/>
    <w:pPr>
      <w:keepNext/>
      <w:ind w:firstLine="426"/>
      <w:jc w:val="both"/>
      <w:outlineLvl w:val="5"/>
    </w:pPr>
    <w:rPr>
      <w:sz w:val="24"/>
      <w:u w:val="single"/>
    </w:rPr>
  </w:style>
  <w:style w:type="paragraph" w:styleId="Nadpis7">
    <w:name w:val="heading 7"/>
    <w:basedOn w:val="Normln"/>
    <w:next w:val="Normln"/>
    <w:qFormat/>
    <w:pPr>
      <w:keepNext/>
      <w:jc w:val="both"/>
      <w:outlineLvl w:val="6"/>
    </w:pPr>
    <w:rPr>
      <w:snapToGrid w:val="0"/>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sz w:val="24"/>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Nzev">
    <w:name w:val="Title"/>
    <w:basedOn w:val="Normln"/>
    <w:link w:val="NzevChar"/>
    <w:qFormat/>
    <w:pPr>
      <w:jc w:val="center"/>
    </w:pPr>
    <w:rPr>
      <w:b/>
    </w:rPr>
  </w:style>
  <w:style w:type="paragraph" w:styleId="Zkladntextodsazen">
    <w:name w:val="Body Text Indent"/>
    <w:basedOn w:val="Normln"/>
    <w:pPr>
      <w:ind w:firstLine="567"/>
      <w:jc w:val="both"/>
    </w:pPr>
    <w:rPr>
      <w:sz w:val="24"/>
    </w:rPr>
  </w:style>
  <w:style w:type="paragraph" w:styleId="Zkladntextodsazen2">
    <w:name w:val="Body Text Indent 2"/>
    <w:basedOn w:val="Normln"/>
    <w:pPr>
      <w:ind w:firstLine="567"/>
    </w:pPr>
    <w:rPr>
      <w:sz w:val="24"/>
    </w:rPr>
  </w:style>
  <w:style w:type="paragraph" w:styleId="Zkladntextodsazen3">
    <w:name w:val="Body Text Indent 3"/>
    <w:basedOn w:val="Normln"/>
    <w:pPr>
      <w:ind w:firstLine="426"/>
      <w:jc w:val="both"/>
    </w:pPr>
    <w:rPr>
      <w:sz w:val="24"/>
    </w:rPr>
  </w:style>
  <w:style w:type="paragraph" w:styleId="Zkladntext2">
    <w:name w:val="Body Text 2"/>
    <w:basedOn w:val="Normln"/>
    <w:link w:val="Zkladntext2Char"/>
    <w:rPr>
      <w:sz w:val="24"/>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Adresanaoblku">
    <w:name w:val="envelope address"/>
    <w:basedOn w:val="Normln"/>
    <w:pPr>
      <w:framePr w:w="7920" w:h="1980" w:hRule="exact" w:hSpace="141" w:wrap="auto" w:hAnchor="page" w:xAlign="center" w:yAlign="bottom"/>
      <w:ind w:left="2880"/>
    </w:pPr>
    <w:rPr>
      <w:rFonts w:ascii="Arial" w:hAnsi="Arial"/>
      <w:sz w:val="24"/>
    </w:rPr>
  </w:style>
  <w:style w:type="paragraph" w:styleId="Textbubliny">
    <w:name w:val="Balloon Text"/>
    <w:basedOn w:val="Normln"/>
    <w:semiHidden/>
    <w:rsid w:val="00730DC0"/>
    <w:rPr>
      <w:rFonts w:ascii="Tahoma" w:hAnsi="Tahoma" w:cs="Tahoma"/>
      <w:sz w:val="16"/>
      <w:szCs w:val="16"/>
    </w:rPr>
  </w:style>
  <w:style w:type="paragraph" w:styleId="Normlnweb">
    <w:name w:val="Normal (Web)"/>
    <w:basedOn w:val="Normln"/>
    <w:rsid w:val="00622547"/>
    <w:pPr>
      <w:spacing w:before="100" w:beforeAutospacing="1" w:after="100" w:afterAutospacing="1"/>
    </w:pPr>
    <w:rPr>
      <w:sz w:val="24"/>
      <w:szCs w:val="24"/>
    </w:rPr>
  </w:style>
  <w:style w:type="character" w:customStyle="1" w:styleId="apple-style-span">
    <w:name w:val="apple-style-span"/>
    <w:basedOn w:val="Standardnpsmoodstavce"/>
    <w:rsid w:val="000471BB"/>
  </w:style>
  <w:style w:type="paragraph" w:styleId="Rozloendokumentu">
    <w:name w:val="Document Map"/>
    <w:basedOn w:val="Normln"/>
    <w:link w:val="RozloendokumentuChar"/>
    <w:rsid w:val="00D90DAF"/>
    <w:rPr>
      <w:rFonts w:ascii="Tahoma" w:hAnsi="Tahoma" w:cs="Tahoma"/>
      <w:sz w:val="16"/>
      <w:szCs w:val="16"/>
    </w:rPr>
  </w:style>
  <w:style w:type="character" w:customStyle="1" w:styleId="RozloendokumentuChar">
    <w:name w:val="Rozložení dokumentu Char"/>
    <w:link w:val="Rozloendokumentu"/>
    <w:rsid w:val="00D90DAF"/>
    <w:rPr>
      <w:rFonts w:ascii="Tahoma" w:hAnsi="Tahoma" w:cs="Tahoma"/>
      <w:sz w:val="16"/>
      <w:szCs w:val="16"/>
    </w:rPr>
  </w:style>
  <w:style w:type="character" w:customStyle="1" w:styleId="NzevChar">
    <w:name w:val="Název Char"/>
    <w:link w:val="Nzev"/>
    <w:rsid w:val="00F84BDD"/>
    <w:rPr>
      <w:b/>
      <w:sz w:val="28"/>
    </w:rPr>
  </w:style>
  <w:style w:type="character" w:customStyle="1" w:styleId="Zkladntext2Char">
    <w:name w:val="Základní text 2 Char"/>
    <w:link w:val="Zkladntext2"/>
    <w:rsid w:val="00815842"/>
    <w:rPr>
      <w:sz w:val="24"/>
    </w:rPr>
  </w:style>
  <w:style w:type="paragraph" w:styleId="Bezmezer">
    <w:name w:val="No Spacing"/>
    <w:uiPriority w:val="1"/>
    <w:qFormat/>
    <w:rsid w:val="00011E80"/>
    <w:rPr>
      <w:rFonts w:ascii="Calibri" w:eastAsia="Calibri" w:hAnsi="Calibri"/>
      <w:sz w:val="22"/>
      <w:szCs w:val="22"/>
      <w:lang w:eastAsia="en-US"/>
    </w:rPr>
  </w:style>
  <w:style w:type="paragraph" w:styleId="Odstavecseseznamem">
    <w:name w:val="List Paragraph"/>
    <w:basedOn w:val="Normln"/>
    <w:uiPriority w:val="34"/>
    <w:qFormat/>
    <w:rsid w:val="002B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367187">
      <w:bodyDiv w:val="1"/>
      <w:marLeft w:val="0"/>
      <w:marRight w:val="0"/>
      <w:marTop w:val="0"/>
      <w:marBottom w:val="0"/>
      <w:divBdr>
        <w:top w:val="none" w:sz="0" w:space="0" w:color="auto"/>
        <w:left w:val="none" w:sz="0" w:space="0" w:color="auto"/>
        <w:bottom w:val="none" w:sz="0" w:space="0" w:color="auto"/>
        <w:right w:val="none" w:sz="0" w:space="0" w:color="auto"/>
      </w:divBdr>
      <w:divsChild>
        <w:div w:id="483812863">
          <w:marLeft w:val="0"/>
          <w:marRight w:val="0"/>
          <w:marTop w:val="100"/>
          <w:marBottom w:val="100"/>
          <w:divBdr>
            <w:top w:val="none" w:sz="0" w:space="0" w:color="auto"/>
            <w:left w:val="none" w:sz="0" w:space="0" w:color="auto"/>
            <w:bottom w:val="none" w:sz="0" w:space="0" w:color="auto"/>
            <w:right w:val="none" w:sz="0" w:space="0" w:color="auto"/>
          </w:divBdr>
          <w:divsChild>
            <w:div w:id="1896964520">
              <w:marLeft w:val="0"/>
              <w:marRight w:val="0"/>
              <w:marTop w:val="0"/>
              <w:marBottom w:val="0"/>
              <w:divBdr>
                <w:top w:val="none" w:sz="0" w:space="0" w:color="auto"/>
                <w:left w:val="none" w:sz="0" w:space="0" w:color="auto"/>
                <w:bottom w:val="none" w:sz="0" w:space="0" w:color="auto"/>
                <w:right w:val="none" w:sz="0" w:space="0" w:color="auto"/>
              </w:divBdr>
              <w:divsChild>
                <w:div w:id="1825313416">
                  <w:marLeft w:val="0"/>
                  <w:marRight w:val="0"/>
                  <w:marTop w:val="0"/>
                  <w:marBottom w:val="0"/>
                  <w:divBdr>
                    <w:top w:val="none" w:sz="0" w:space="0" w:color="auto"/>
                    <w:left w:val="none" w:sz="0" w:space="0" w:color="auto"/>
                    <w:bottom w:val="none" w:sz="0" w:space="0" w:color="auto"/>
                    <w:right w:val="none" w:sz="0" w:space="0" w:color="auto"/>
                  </w:divBdr>
                  <w:divsChild>
                    <w:div w:id="18784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86435">
      <w:bodyDiv w:val="1"/>
      <w:marLeft w:val="0"/>
      <w:marRight w:val="0"/>
      <w:marTop w:val="0"/>
      <w:marBottom w:val="0"/>
      <w:divBdr>
        <w:top w:val="none" w:sz="0" w:space="0" w:color="auto"/>
        <w:left w:val="none" w:sz="0" w:space="0" w:color="auto"/>
        <w:bottom w:val="none" w:sz="0" w:space="0" w:color="auto"/>
        <w:right w:val="none" w:sz="0" w:space="0" w:color="auto"/>
      </w:divBdr>
      <w:divsChild>
        <w:div w:id="974141971">
          <w:marLeft w:val="0"/>
          <w:marRight w:val="0"/>
          <w:marTop w:val="100"/>
          <w:marBottom w:val="100"/>
          <w:divBdr>
            <w:top w:val="none" w:sz="0" w:space="0" w:color="auto"/>
            <w:left w:val="none" w:sz="0" w:space="0" w:color="auto"/>
            <w:bottom w:val="none" w:sz="0" w:space="0" w:color="auto"/>
            <w:right w:val="none" w:sz="0" w:space="0" w:color="auto"/>
          </w:divBdr>
          <w:divsChild>
            <w:div w:id="795097317">
              <w:marLeft w:val="0"/>
              <w:marRight w:val="0"/>
              <w:marTop w:val="0"/>
              <w:marBottom w:val="0"/>
              <w:divBdr>
                <w:top w:val="none" w:sz="0" w:space="0" w:color="auto"/>
                <w:left w:val="none" w:sz="0" w:space="0" w:color="auto"/>
                <w:bottom w:val="none" w:sz="0" w:space="0" w:color="auto"/>
                <w:right w:val="none" w:sz="0" w:space="0" w:color="auto"/>
              </w:divBdr>
              <w:divsChild>
                <w:div w:id="1106198320">
                  <w:marLeft w:val="0"/>
                  <w:marRight w:val="0"/>
                  <w:marTop w:val="0"/>
                  <w:marBottom w:val="0"/>
                  <w:divBdr>
                    <w:top w:val="none" w:sz="0" w:space="0" w:color="auto"/>
                    <w:left w:val="none" w:sz="0" w:space="0" w:color="auto"/>
                    <w:bottom w:val="none" w:sz="0" w:space="0" w:color="auto"/>
                    <w:right w:val="none" w:sz="0" w:space="0" w:color="auto"/>
                  </w:divBdr>
                  <w:divsChild>
                    <w:div w:id="21243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525231">
      <w:bodyDiv w:val="1"/>
      <w:marLeft w:val="0"/>
      <w:marRight w:val="0"/>
      <w:marTop w:val="0"/>
      <w:marBottom w:val="0"/>
      <w:divBdr>
        <w:top w:val="none" w:sz="0" w:space="0" w:color="auto"/>
        <w:left w:val="none" w:sz="0" w:space="0" w:color="auto"/>
        <w:bottom w:val="none" w:sz="0" w:space="0" w:color="auto"/>
        <w:right w:val="none" w:sz="0" w:space="0" w:color="auto"/>
      </w:divBdr>
      <w:divsChild>
        <w:div w:id="1111704391">
          <w:marLeft w:val="0"/>
          <w:marRight w:val="0"/>
          <w:marTop w:val="100"/>
          <w:marBottom w:val="100"/>
          <w:divBdr>
            <w:top w:val="none" w:sz="0" w:space="0" w:color="auto"/>
            <w:left w:val="none" w:sz="0" w:space="0" w:color="auto"/>
            <w:bottom w:val="none" w:sz="0" w:space="0" w:color="auto"/>
            <w:right w:val="none" w:sz="0" w:space="0" w:color="auto"/>
          </w:divBdr>
          <w:divsChild>
            <w:div w:id="675888281">
              <w:marLeft w:val="0"/>
              <w:marRight w:val="0"/>
              <w:marTop w:val="0"/>
              <w:marBottom w:val="0"/>
              <w:divBdr>
                <w:top w:val="none" w:sz="0" w:space="0" w:color="auto"/>
                <w:left w:val="none" w:sz="0" w:space="0" w:color="auto"/>
                <w:bottom w:val="none" w:sz="0" w:space="0" w:color="auto"/>
                <w:right w:val="none" w:sz="0" w:space="0" w:color="auto"/>
              </w:divBdr>
              <w:divsChild>
                <w:div w:id="1947732396">
                  <w:marLeft w:val="0"/>
                  <w:marRight w:val="0"/>
                  <w:marTop w:val="0"/>
                  <w:marBottom w:val="0"/>
                  <w:divBdr>
                    <w:top w:val="none" w:sz="0" w:space="0" w:color="auto"/>
                    <w:left w:val="none" w:sz="0" w:space="0" w:color="auto"/>
                    <w:bottom w:val="none" w:sz="0" w:space="0" w:color="auto"/>
                    <w:right w:val="none" w:sz="0" w:space="0" w:color="auto"/>
                  </w:divBdr>
                  <w:divsChild>
                    <w:div w:id="64246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766775">
      <w:bodyDiv w:val="1"/>
      <w:marLeft w:val="0"/>
      <w:marRight w:val="0"/>
      <w:marTop w:val="0"/>
      <w:marBottom w:val="0"/>
      <w:divBdr>
        <w:top w:val="none" w:sz="0" w:space="0" w:color="auto"/>
        <w:left w:val="none" w:sz="0" w:space="0" w:color="auto"/>
        <w:bottom w:val="none" w:sz="0" w:space="0" w:color="auto"/>
        <w:right w:val="none" w:sz="0" w:space="0" w:color="auto"/>
      </w:divBdr>
      <w:divsChild>
        <w:div w:id="221143791">
          <w:marLeft w:val="0"/>
          <w:marRight w:val="0"/>
          <w:marTop w:val="100"/>
          <w:marBottom w:val="100"/>
          <w:divBdr>
            <w:top w:val="none" w:sz="0" w:space="0" w:color="auto"/>
            <w:left w:val="none" w:sz="0" w:space="0" w:color="auto"/>
            <w:bottom w:val="none" w:sz="0" w:space="0" w:color="auto"/>
            <w:right w:val="none" w:sz="0" w:space="0" w:color="auto"/>
          </w:divBdr>
          <w:divsChild>
            <w:div w:id="246157670">
              <w:marLeft w:val="0"/>
              <w:marRight w:val="0"/>
              <w:marTop w:val="0"/>
              <w:marBottom w:val="0"/>
              <w:divBdr>
                <w:top w:val="none" w:sz="0" w:space="0" w:color="auto"/>
                <w:left w:val="none" w:sz="0" w:space="0" w:color="auto"/>
                <w:bottom w:val="none" w:sz="0" w:space="0" w:color="auto"/>
                <w:right w:val="none" w:sz="0" w:space="0" w:color="auto"/>
              </w:divBdr>
              <w:divsChild>
                <w:div w:id="1774202019">
                  <w:marLeft w:val="0"/>
                  <w:marRight w:val="0"/>
                  <w:marTop w:val="0"/>
                  <w:marBottom w:val="0"/>
                  <w:divBdr>
                    <w:top w:val="none" w:sz="0" w:space="0" w:color="auto"/>
                    <w:left w:val="none" w:sz="0" w:space="0" w:color="auto"/>
                    <w:bottom w:val="none" w:sz="0" w:space="0" w:color="auto"/>
                    <w:right w:val="none" w:sz="0" w:space="0" w:color="auto"/>
                  </w:divBdr>
                  <w:divsChild>
                    <w:div w:id="206433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990624">
      <w:bodyDiv w:val="1"/>
      <w:marLeft w:val="0"/>
      <w:marRight w:val="0"/>
      <w:marTop w:val="0"/>
      <w:marBottom w:val="0"/>
      <w:divBdr>
        <w:top w:val="none" w:sz="0" w:space="0" w:color="auto"/>
        <w:left w:val="none" w:sz="0" w:space="0" w:color="auto"/>
        <w:bottom w:val="none" w:sz="0" w:space="0" w:color="auto"/>
        <w:right w:val="none" w:sz="0" w:space="0" w:color="auto"/>
      </w:divBdr>
      <w:divsChild>
        <w:div w:id="1893998602">
          <w:marLeft w:val="0"/>
          <w:marRight w:val="0"/>
          <w:marTop w:val="100"/>
          <w:marBottom w:val="100"/>
          <w:divBdr>
            <w:top w:val="none" w:sz="0" w:space="0" w:color="auto"/>
            <w:left w:val="none" w:sz="0" w:space="0" w:color="auto"/>
            <w:bottom w:val="none" w:sz="0" w:space="0" w:color="auto"/>
            <w:right w:val="none" w:sz="0" w:space="0" w:color="auto"/>
          </w:divBdr>
          <w:divsChild>
            <w:div w:id="1508472763">
              <w:marLeft w:val="0"/>
              <w:marRight w:val="0"/>
              <w:marTop w:val="0"/>
              <w:marBottom w:val="0"/>
              <w:divBdr>
                <w:top w:val="none" w:sz="0" w:space="0" w:color="auto"/>
                <w:left w:val="none" w:sz="0" w:space="0" w:color="auto"/>
                <w:bottom w:val="none" w:sz="0" w:space="0" w:color="auto"/>
                <w:right w:val="none" w:sz="0" w:space="0" w:color="auto"/>
              </w:divBdr>
              <w:divsChild>
                <w:div w:id="1608390596">
                  <w:marLeft w:val="0"/>
                  <w:marRight w:val="0"/>
                  <w:marTop w:val="0"/>
                  <w:marBottom w:val="0"/>
                  <w:divBdr>
                    <w:top w:val="none" w:sz="0" w:space="0" w:color="auto"/>
                    <w:left w:val="none" w:sz="0" w:space="0" w:color="auto"/>
                    <w:bottom w:val="none" w:sz="0" w:space="0" w:color="auto"/>
                    <w:right w:val="none" w:sz="0" w:space="0" w:color="auto"/>
                  </w:divBdr>
                  <w:divsChild>
                    <w:div w:id="2636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566410">
      <w:bodyDiv w:val="1"/>
      <w:marLeft w:val="0"/>
      <w:marRight w:val="0"/>
      <w:marTop w:val="0"/>
      <w:marBottom w:val="0"/>
      <w:divBdr>
        <w:top w:val="none" w:sz="0" w:space="0" w:color="auto"/>
        <w:left w:val="none" w:sz="0" w:space="0" w:color="auto"/>
        <w:bottom w:val="none" w:sz="0" w:space="0" w:color="auto"/>
        <w:right w:val="none" w:sz="0" w:space="0" w:color="auto"/>
      </w:divBdr>
    </w:div>
    <w:div w:id="850490721">
      <w:bodyDiv w:val="1"/>
      <w:marLeft w:val="0"/>
      <w:marRight w:val="0"/>
      <w:marTop w:val="0"/>
      <w:marBottom w:val="0"/>
      <w:divBdr>
        <w:top w:val="none" w:sz="0" w:space="0" w:color="auto"/>
        <w:left w:val="none" w:sz="0" w:space="0" w:color="auto"/>
        <w:bottom w:val="none" w:sz="0" w:space="0" w:color="auto"/>
        <w:right w:val="none" w:sz="0" w:space="0" w:color="auto"/>
      </w:divBdr>
    </w:div>
    <w:div w:id="1116291659">
      <w:bodyDiv w:val="1"/>
      <w:marLeft w:val="0"/>
      <w:marRight w:val="0"/>
      <w:marTop w:val="0"/>
      <w:marBottom w:val="0"/>
      <w:divBdr>
        <w:top w:val="none" w:sz="0" w:space="0" w:color="auto"/>
        <w:left w:val="none" w:sz="0" w:space="0" w:color="auto"/>
        <w:bottom w:val="none" w:sz="0" w:space="0" w:color="auto"/>
        <w:right w:val="none" w:sz="0" w:space="0" w:color="auto"/>
      </w:divBdr>
      <w:divsChild>
        <w:div w:id="218249508">
          <w:marLeft w:val="0"/>
          <w:marRight w:val="0"/>
          <w:marTop w:val="100"/>
          <w:marBottom w:val="100"/>
          <w:divBdr>
            <w:top w:val="none" w:sz="0" w:space="0" w:color="auto"/>
            <w:left w:val="none" w:sz="0" w:space="0" w:color="auto"/>
            <w:bottom w:val="none" w:sz="0" w:space="0" w:color="auto"/>
            <w:right w:val="none" w:sz="0" w:space="0" w:color="auto"/>
          </w:divBdr>
          <w:divsChild>
            <w:div w:id="1670132383">
              <w:marLeft w:val="0"/>
              <w:marRight w:val="0"/>
              <w:marTop w:val="0"/>
              <w:marBottom w:val="0"/>
              <w:divBdr>
                <w:top w:val="none" w:sz="0" w:space="0" w:color="auto"/>
                <w:left w:val="none" w:sz="0" w:space="0" w:color="auto"/>
                <w:bottom w:val="none" w:sz="0" w:space="0" w:color="auto"/>
                <w:right w:val="none" w:sz="0" w:space="0" w:color="auto"/>
              </w:divBdr>
              <w:divsChild>
                <w:div w:id="1586648162">
                  <w:marLeft w:val="0"/>
                  <w:marRight w:val="0"/>
                  <w:marTop w:val="0"/>
                  <w:marBottom w:val="0"/>
                  <w:divBdr>
                    <w:top w:val="none" w:sz="0" w:space="0" w:color="auto"/>
                    <w:left w:val="none" w:sz="0" w:space="0" w:color="auto"/>
                    <w:bottom w:val="none" w:sz="0" w:space="0" w:color="auto"/>
                    <w:right w:val="none" w:sz="0" w:space="0" w:color="auto"/>
                  </w:divBdr>
                  <w:divsChild>
                    <w:div w:id="175180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386148">
      <w:bodyDiv w:val="1"/>
      <w:marLeft w:val="0"/>
      <w:marRight w:val="0"/>
      <w:marTop w:val="0"/>
      <w:marBottom w:val="0"/>
      <w:divBdr>
        <w:top w:val="none" w:sz="0" w:space="0" w:color="auto"/>
        <w:left w:val="none" w:sz="0" w:space="0" w:color="auto"/>
        <w:bottom w:val="none" w:sz="0" w:space="0" w:color="auto"/>
        <w:right w:val="none" w:sz="0" w:space="0" w:color="auto"/>
      </w:divBdr>
      <w:divsChild>
        <w:div w:id="915672634">
          <w:marLeft w:val="0"/>
          <w:marRight w:val="0"/>
          <w:marTop w:val="100"/>
          <w:marBottom w:val="100"/>
          <w:divBdr>
            <w:top w:val="none" w:sz="0" w:space="0" w:color="auto"/>
            <w:left w:val="none" w:sz="0" w:space="0" w:color="auto"/>
            <w:bottom w:val="none" w:sz="0" w:space="0" w:color="auto"/>
            <w:right w:val="none" w:sz="0" w:space="0" w:color="auto"/>
          </w:divBdr>
          <w:divsChild>
            <w:div w:id="582877612">
              <w:marLeft w:val="0"/>
              <w:marRight w:val="0"/>
              <w:marTop w:val="0"/>
              <w:marBottom w:val="0"/>
              <w:divBdr>
                <w:top w:val="none" w:sz="0" w:space="0" w:color="auto"/>
                <w:left w:val="none" w:sz="0" w:space="0" w:color="auto"/>
                <w:bottom w:val="none" w:sz="0" w:space="0" w:color="auto"/>
                <w:right w:val="none" w:sz="0" w:space="0" w:color="auto"/>
              </w:divBdr>
              <w:divsChild>
                <w:div w:id="1121461041">
                  <w:marLeft w:val="0"/>
                  <w:marRight w:val="0"/>
                  <w:marTop w:val="0"/>
                  <w:marBottom w:val="0"/>
                  <w:divBdr>
                    <w:top w:val="none" w:sz="0" w:space="0" w:color="auto"/>
                    <w:left w:val="none" w:sz="0" w:space="0" w:color="auto"/>
                    <w:bottom w:val="none" w:sz="0" w:space="0" w:color="auto"/>
                    <w:right w:val="none" w:sz="0" w:space="0" w:color="auto"/>
                  </w:divBdr>
                  <w:divsChild>
                    <w:div w:id="13368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88951">
      <w:bodyDiv w:val="1"/>
      <w:marLeft w:val="0"/>
      <w:marRight w:val="0"/>
      <w:marTop w:val="0"/>
      <w:marBottom w:val="0"/>
      <w:divBdr>
        <w:top w:val="none" w:sz="0" w:space="0" w:color="auto"/>
        <w:left w:val="none" w:sz="0" w:space="0" w:color="auto"/>
        <w:bottom w:val="none" w:sz="0" w:space="0" w:color="auto"/>
        <w:right w:val="none" w:sz="0" w:space="0" w:color="auto"/>
      </w:divBdr>
      <w:divsChild>
        <w:div w:id="623778830">
          <w:marLeft w:val="0"/>
          <w:marRight w:val="0"/>
          <w:marTop w:val="100"/>
          <w:marBottom w:val="100"/>
          <w:divBdr>
            <w:top w:val="none" w:sz="0" w:space="0" w:color="auto"/>
            <w:left w:val="none" w:sz="0" w:space="0" w:color="auto"/>
            <w:bottom w:val="none" w:sz="0" w:space="0" w:color="auto"/>
            <w:right w:val="none" w:sz="0" w:space="0" w:color="auto"/>
          </w:divBdr>
          <w:divsChild>
            <w:div w:id="719473960">
              <w:marLeft w:val="0"/>
              <w:marRight w:val="0"/>
              <w:marTop w:val="0"/>
              <w:marBottom w:val="0"/>
              <w:divBdr>
                <w:top w:val="none" w:sz="0" w:space="0" w:color="auto"/>
                <w:left w:val="none" w:sz="0" w:space="0" w:color="auto"/>
                <w:bottom w:val="none" w:sz="0" w:space="0" w:color="auto"/>
                <w:right w:val="none" w:sz="0" w:space="0" w:color="auto"/>
              </w:divBdr>
              <w:divsChild>
                <w:div w:id="2079589090">
                  <w:marLeft w:val="0"/>
                  <w:marRight w:val="0"/>
                  <w:marTop w:val="0"/>
                  <w:marBottom w:val="0"/>
                  <w:divBdr>
                    <w:top w:val="none" w:sz="0" w:space="0" w:color="auto"/>
                    <w:left w:val="none" w:sz="0" w:space="0" w:color="auto"/>
                    <w:bottom w:val="none" w:sz="0" w:space="0" w:color="auto"/>
                    <w:right w:val="none" w:sz="0" w:space="0" w:color="auto"/>
                  </w:divBdr>
                  <w:divsChild>
                    <w:div w:id="173546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624867">
      <w:bodyDiv w:val="1"/>
      <w:marLeft w:val="0"/>
      <w:marRight w:val="0"/>
      <w:marTop w:val="0"/>
      <w:marBottom w:val="0"/>
      <w:divBdr>
        <w:top w:val="none" w:sz="0" w:space="0" w:color="auto"/>
        <w:left w:val="none" w:sz="0" w:space="0" w:color="auto"/>
        <w:bottom w:val="none" w:sz="0" w:space="0" w:color="auto"/>
        <w:right w:val="none" w:sz="0" w:space="0" w:color="auto"/>
      </w:divBdr>
      <w:divsChild>
        <w:div w:id="949779313">
          <w:marLeft w:val="0"/>
          <w:marRight w:val="0"/>
          <w:marTop w:val="100"/>
          <w:marBottom w:val="100"/>
          <w:divBdr>
            <w:top w:val="none" w:sz="0" w:space="0" w:color="auto"/>
            <w:left w:val="none" w:sz="0" w:space="0" w:color="auto"/>
            <w:bottom w:val="none" w:sz="0" w:space="0" w:color="auto"/>
            <w:right w:val="none" w:sz="0" w:space="0" w:color="auto"/>
          </w:divBdr>
          <w:divsChild>
            <w:div w:id="699278387">
              <w:marLeft w:val="0"/>
              <w:marRight w:val="0"/>
              <w:marTop w:val="0"/>
              <w:marBottom w:val="0"/>
              <w:divBdr>
                <w:top w:val="none" w:sz="0" w:space="0" w:color="auto"/>
                <w:left w:val="none" w:sz="0" w:space="0" w:color="auto"/>
                <w:bottom w:val="none" w:sz="0" w:space="0" w:color="auto"/>
                <w:right w:val="none" w:sz="0" w:space="0" w:color="auto"/>
              </w:divBdr>
              <w:divsChild>
                <w:div w:id="87044447">
                  <w:marLeft w:val="0"/>
                  <w:marRight w:val="0"/>
                  <w:marTop w:val="0"/>
                  <w:marBottom w:val="0"/>
                  <w:divBdr>
                    <w:top w:val="none" w:sz="0" w:space="0" w:color="auto"/>
                    <w:left w:val="none" w:sz="0" w:space="0" w:color="auto"/>
                    <w:bottom w:val="none" w:sz="0" w:space="0" w:color="auto"/>
                    <w:right w:val="none" w:sz="0" w:space="0" w:color="auto"/>
                  </w:divBdr>
                  <w:divsChild>
                    <w:div w:id="1013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06122">
      <w:bodyDiv w:val="1"/>
      <w:marLeft w:val="0"/>
      <w:marRight w:val="0"/>
      <w:marTop w:val="0"/>
      <w:marBottom w:val="0"/>
      <w:divBdr>
        <w:top w:val="none" w:sz="0" w:space="0" w:color="auto"/>
        <w:left w:val="none" w:sz="0" w:space="0" w:color="auto"/>
        <w:bottom w:val="none" w:sz="0" w:space="0" w:color="auto"/>
        <w:right w:val="none" w:sz="0" w:space="0" w:color="auto"/>
      </w:divBdr>
      <w:divsChild>
        <w:div w:id="1860509390">
          <w:marLeft w:val="0"/>
          <w:marRight w:val="0"/>
          <w:marTop w:val="100"/>
          <w:marBottom w:val="100"/>
          <w:divBdr>
            <w:top w:val="none" w:sz="0" w:space="0" w:color="auto"/>
            <w:left w:val="none" w:sz="0" w:space="0" w:color="auto"/>
            <w:bottom w:val="none" w:sz="0" w:space="0" w:color="auto"/>
            <w:right w:val="none" w:sz="0" w:space="0" w:color="auto"/>
          </w:divBdr>
          <w:divsChild>
            <w:div w:id="1351109163">
              <w:marLeft w:val="0"/>
              <w:marRight w:val="0"/>
              <w:marTop w:val="0"/>
              <w:marBottom w:val="0"/>
              <w:divBdr>
                <w:top w:val="none" w:sz="0" w:space="0" w:color="auto"/>
                <w:left w:val="none" w:sz="0" w:space="0" w:color="auto"/>
                <w:bottom w:val="none" w:sz="0" w:space="0" w:color="auto"/>
                <w:right w:val="none" w:sz="0" w:space="0" w:color="auto"/>
              </w:divBdr>
              <w:divsChild>
                <w:div w:id="1676027995">
                  <w:marLeft w:val="0"/>
                  <w:marRight w:val="0"/>
                  <w:marTop w:val="0"/>
                  <w:marBottom w:val="0"/>
                  <w:divBdr>
                    <w:top w:val="none" w:sz="0" w:space="0" w:color="auto"/>
                    <w:left w:val="none" w:sz="0" w:space="0" w:color="auto"/>
                    <w:bottom w:val="none" w:sz="0" w:space="0" w:color="auto"/>
                    <w:right w:val="none" w:sz="0" w:space="0" w:color="auto"/>
                  </w:divBdr>
                  <w:divsChild>
                    <w:div w:id="110083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12979">
      <w:bodyDiv w:val="1"/>
      <w:marLeft w:val="0"/>
      <w:marRight w:val="0"/>
      <w:marTop w:val="0"/>
      <w:marBottom w:val="0"/>
      <w:divBdr>
        <w:top w:val="none" w:sz="0" w:space="0" w:color="auto"/>
        <w:left w:val="none" w:sz="0" w:space="0" w:color="auto"/>
        <w:bottom w:val="none" w:sz="0" w:space="0" w:color="auto"/>
        <w:right w:val="none" w:sz="0" w:space="0" w:color="auto"/>
      </w:divBdr>
      <w:divsChild>
        <w:div w:id="1381974416">
          <w:marLeft w:val="0"/>
          <w:marRight w:val="0"/>
          <w:marTop w:val="100"/>
          <w:marBottom w:val="100"/>
          <w:divBdr>
            <w:top w:val="none" w:sz="0" w:space="0" w:color="auto"/>
            <w:left w:val="none" w:sz="0" w:space="0" w:color="auto"/>
            <w:bottom w:val="none" w:sz="0" w:space="0" w:color="auto"/>
            <w:right w:val="none" w:sz="0" w:space="0" w:color="auto"/>
          </w:divBdr>
          <w:divsChild>
            <w:div w:id="338700293">
              <w:marLeft w:val="0"/>
              <w:marRight w:val="0"/>
              <w:marTop w:val="0"/>
              <w:marBottom w:val="0"/>
              <w:divBdr>
                <w:top w:val="none" w:sz="0" w:space="0" w:color="auto"/>
                <w:left w:val="none" w:sz="0" w:space="0" w:color="auto"/>
                <w:bottom w:val="none" w:sz="0" w:space="0" w:color="auto"/>
                <w:right w:val="none" w:sz="0" w:space="0" w:color="auto"/>
              </w:divBdr>
              <w:divsChild>
                <w:div w:id="1152719737">
                  <w:marLeft w:val="0"/>
                  <w:marRight w:val="0"/>
                  <w:marTop w:val="0"/>
                  <w:marBottom w:val="0"/>
                  <w:divBdr>
                    <w:top w:val="none" w:sz="0" w:space="0" w:color="auto"/>
                    <w:left w:val="none" w:sz="0" w:space="0" w:color="auto"/>
                    <w:bottom w:val="none" w:sz="0" w:space="0" w:color="auto"/>
                    <w:right w:val="none" w:sz="0" w:space="0" w:color="auto"/>
                  </w:divBdr>
                  <w:divsChild>
                    <w:div w:id="148538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660063">
      <w:bodyDiv w:val="1"/>
      <w:marLeft w:val="0"/>
      <w:marRight w:val="0"/>
      <w:marTop w:val="0"/>
      <w:marBottom w:val="0"/>
      <w:divBdr>
        <w:top w:val="none" w:sz="0" w:space="0" w:color="auto"/>
        <w:left w:val="none" w:sz="0" w:space="0" w:color="auto"/>
        <w:bottom w:val="none" w:sz="0" w:space="0" w:color="auto"/>
        <w:right w:val="none" w:sz="0" w:space="0" w:color="auto"/>
      </w:divBdr>
      <w:divsChild>
        <w:div w:id="740905695">
          <w:marLeft w:val="0"/>
          <w:marRight w:val="0"/>
          <w:marTop w:val="100"/>
          <w:marBottom w:val="100"/>
          <w:divBdr>
            <w:top w:val="none" w:sz="0" w:space="0" w:color="auto"/>
            <w:left w:val="none" w:sz="0" w:space="0" w:color="auto"/>
            <w:bottom w:val="none" w:sz="0" w:space="0" w:color="auto"/>
            <w:right w:val="none" w:sz="0" w:space="0" w:color="auto"/>
          </w:divBdr>
          <w:divsChild>
            <w:div w:id="1687512993">
              <w:marLeft w:val="0"/>
              <w:marRight w:val="0"/>
              <w:marTop w:val="0"/>
              <w:marBottom w:val="0"/>
              <w:divBdr>
                <w:top w:val="none" w:sz="0" w:space="0" w:color="auto"/>
                <w:left w:val="none" w:sz="0" w:space="0" w:color="auto"/>
                <w:bottom w:val="none" w:sz="0" w:space="0" w:color="auto"/>
                <w:right w:val="none" w:sz="0" w:space="0" w:color="auto"/>
              </w:divBdr>
              <w:divsChild>
                <w:div w:id="1438017492">
                  <w:marLeft w:val="0"/>
                  <w:marRight w:val="0"/>
                  <w:marTop w:val="0"/>
                  <w:marBottom w:val="0"/>
                  <w:divBdr>
                    <w:top w:val="none" w:sz="0" w:space="0" w:color="auto"/>
                    <w:left w:val="none" w:sz="0" w:space="0" w:color="auto"/>
                    <w:bottom w:val="none" w:sz="0" w:space="0" w:color="auto"/>
                    <w:right w:val="none" w:sz="0" w:space="0" w:color="auto"/>
                  </w:divBdr>
                  <w:divsChild>
                    <w:div w:id="10850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347008">
      <w:bodyDiv w:val="1"/>
      <w:marLeft w:val="0"/>
      <w:marRight w:val="0"/>
      <w:marTop w:val="0"/>
      <w:marBottom w:val="0"/>
      <w:divBdr>
        <w:top w:val="none" w:sz="0" w:space="0" w:color="auto"/>
        <w:left w:val="none" w:sz="0" w:space="0" w:color="auto"/>
        <w:bottom w:val="none" w:sz="0" w:space="0" w:color="auto"/>
        <w:right w:val="none" w:sz="0" w:space="0" w:color="auto"/>
      </w:divBdr>
      <w:divsChild>
        <w:div w:id="1895267269">
          <w:marLeft w:val="0"/>
          <w:marRight w:val="0"/>
          <w:marTop w:val="0"/>
          <w:marBottom w:val="0"/>
          <w:divBdr>
            <w:top w:val="none" w:sz="0" w:space="0" w:color="auto"/>
            <w:left w:val="none" w:sz="0" w:space="0" w:color="auto"/>
            <w:bottom w:val="none" w:sz="0" w:space="0" w:color="auto"/>
            <w:right w:val="none" w:sz="0" w:space="0" w:color="auto"/>
          </w:divBdr>
        </w:div>
        <w:div w:id="1988170309">
          <w:marLeft w:val="0"/>
          <w:marRight w:val="0"/>
          <w:marTop w:val="0"/>
          <w:marBottom w:val="0"/>
          <w:divBdr>
            <w:top w:val="none" w:sz="0" w:space="0" w:color="auto"/>
            <w:left w:val="none" w:sz="0" w:space="0" w:color="auto"/>
            <w:bottom w:val="none" w:sz="0" w:space="0" w:color="auto"/>
            <w:right w:val="none" w:sz="0" w:space="0" w:color="auto"/>
          </w:divBdr>
        </w:div>
      </w:divsChild>
    </w:div>
    <w:div w:id="1674331662">
      <w:bodyDiv w:val="1"/>
      <w:marLeft w:val="0"/>
      <w:marRight w:val="0"/>
      <w:marTop w:val="0"/>
      <w:marBottom w:val="0"/>
      <w:divBdr>
        <w:top w:val="none" w:sz="0" w:space="0" w:color="auto"/>
        <w:left w:val="none" w:sz="0" w:space="0" w:color="auto"/>
        <w:bottom w:val="none" w:sz="0" w:space="0" w:color="auto"/>
        <w:right w:val="none" w:sz="0" w:space="0" w:color="auto"/>
      </w:divBdr>
      <w:divsChild>
        <w:div w:id="1461264035">
          <w:marLeft w:val="0"/>
          <w:marRight w:val="0"/>
          <w:marTop w:val="100"/>
          <w:marBottom w:val="100"/>
          <w:divBdr>
            <w:top w:val="none" w:sz="0" w:space="0" w:color="auto"/>
            <w:left w:val="none" w:sz="0" w:space="0" w:color="auto"/>
            <w:bottom w:val="none" w:sz="0" w:space="0" w:color="auto"/>
            <w:right w:val="none" w:sz="0" w:space="0" w:color="auto"/>
          </w:divBdr>
          <w:divsChild>
            <w:div w:id="843589273">
              <w:marLeft w:val="0"/>
              <w:marRight w:val="0"/>
              <w:marTop w:val="0"/>
              <w:marBottom w:val="0"/>
              <w:divBdr>
                <w:top w:val="none" w:sz="0" w:space="0" w:color="auto"/>
                <w:left w:val="none" w:sz="0" w:space="0" w:color="auto"/>
                <w:bottom w:val="none" w:sz="0" w:space="0" w:color="auto"/>
                <w:right w:val="none" w:sz="0" w:space="0" w:color="auto"/>
              </w:divBdr>
              <w:divsChild>
                <w:div w:id="713315305">
                  <w:marLeft w:val="0"/>
                  <w:marRight w:val="0"/>
                  <w:marTop w:val="0"/>
                  <w:marBottom w:val="0"/>
                  <w:divBdr>
                    <w:top w:val="none" w:sz="0" w:space="0" w:color="auto"/>
                    <w:left w:val="none" w:sz="0" w:space="0" w:color="auto"/>
                    <w:bottom w:val="none" w:sz="0" w:space="0" w:color="auto"/>
                    <w:right w:val="none" w:sz="0" w:space="0" w:color="auto"/>
                  </w:divBdr>
                  <w:divsChild>
                    <w:div w:id="1385328695">
                      <w:marLeft w:val="0"/>
                      <w:marRight w:val="0"/>
                      <w:marTop w:val="0"/>
                      <w:marBottom w:val="0"/>
                      <w:divBdr>
                        <w:top w:val="none" w:sz="0" w:space="0" w:color="auto"/>
                        <w:left w:val="none" w:sz="0" w:space="0" w:color="auto"/>
                        <w:bottom w:val="none" w:sz="0" w:space="0" w:color="auto"/>
                        <w:right w:val="none" w:sz="0" w:space="0" w:color="auto"/>
                      </w:divBdr>
                      <w:divsChild>
                        <w:div w:id="69222024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960448">
      <w:bodyDiv w:val="1"/>
      <w:marLeft w:val="0"/>
      <w:marRight w:val="0"/>
      <w:marTop w:val="0"/>
      <w:marBottom w:val="0"/>
      <w:divBdr>
        <w:top w:val="none" w:sz="0" w:space="0" w:color="auto"/>
        <w:left w:val="none" w:sz="0" w:space="0" w:color="auto"/>
        <w:bottom w:val="none" w:sz="0" w:space="0" w:color="auto"/>
        <w:right w:val="none" w:sz="0" w:space="0" w:color="auto"/>
      </w:divBdr>
      <w:divsChild>
        <w:div w:id="277182989">
          <w:marLeft w:val="0"/>
          <w:marRight w:val="0"/>
          <w:marTop w:val="100"/>
          <w:marBottom w:val="100"/>
          <w:divBdr>
            <w:top w:val="none" w:sz="0" w:space="0" w:color="auto"/>
            <w:left w:val="none" w:sz="0" w:space="0" w:color="auto"/>
            <w:bottom w:val="none" w:sz="0" w:space="0" w:color="auto"/>
            <w:right w:val="none" w:sz="0" w:space="0" w:color="auto"/>
          </w:divBdr>
          <w:divsChild>
            <w:div w:id="514271645">
              <w:marLeft w:val="0"/>
              <w:marRight w:val="0"/>
              <w:marTop w:val="0"/>
              <w:marBottom w:val="0"/>
              <w:divBdr>
                <w:top w:val="none" w:sz="0" w:space="0" w:color="auto"/>
                <w:left w:val="none" w:sz="0" w:space="0" w:color="auto"/>
                <w:bottom w:val="none" w:sz="0" w:space="0" w:color="auto"/>
                <w:right w:val="none" w:sz="0" w:space="0" w:color="auto"/>
              </w:divBdr>
              <w:divsChild>
                <w:div w:id="173150427">
                  <w:marLeft w:val="0"/>
                  <w:marRight w:val="0"/>
                  <w:marTop w:val="0"/>
                  <w:marBottom w:val="0"/>
                  <w:divBdr>
                    <w:top w:val="none" w:sz="0" w:space="0" w:color="auto"/>
                    <w:left w:val="none" w:sz="0" w:space="0" w:color="auto"/>
                    <w:bottom w:val="none" w:sz="0" w:space="0" w:color="auto"/>
                    <w:right w:val="none" w:sz="0" w:space="0" w:color="auto"/>
                  </w:divBdr>
                  <w:divsChild>
                    <w:div w:id="20972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256183">
      <w:bodyDiv w:val="1"/>
      <w:marLeft w:val="0"/>
      <w:marRight w:val="0"/>
      <w:marTop w:val="0"/>
      <w:marBottom w:val="0"/>
      <w:divBdr>
        <w:top w:val="none" w:sz="0" w:space="0" w:color="auto"/>
        <w:left w:val="none" w:sz="0" w:space="0" w:color="auto"/>
        <w:bottom w:val="none" w:sz="0" w:space="0" w:color="auto"/>
        <w:right w:val="none" w:sz="0" w:space="0" w:color="auto"/>
      </w:divBdr>
      <w:divsChild>
        <w:div w:id="1021512504">
          <w:marLeft w:val="0"/>
          <w:marRight w:val="0"/>
          <w:marTop w:val="100"/>
          <w:marBottom w:val="100"/>
          <w:divBdr>
            <w:top w:val="none" w:sz="0" w:space="0" w:color="auto"/>
            <w:left w:val="none" w:sz="0" w:space="0" w:color="auto"/>
            <w:bottom w:val="none" w:sz="0" w:space="0" w:color="auto"/>
            <w:right w:val="none" w:sz="0" w:space="0" w:color="auto"/>
          </w:divBdr>
          <w:divsChild>
            <w:div w:id="2080325428">
              <w:marLeft w:val="0"/>
              <w:marRight w:val="0"/>
              <w:marTop w:val="0"/>
              <w:marBottom w:val="0"/>
              <w:divBdr>
                <w:top w:val="none" w:sz="0" w:space="0" w:color="auto"/>
                <w:left w:val="none" w:sz="0" w:space="0" w:color="auto"/>
                <w:bottom w:val="none" w:sz="0" w:space="0" w:color="auto"/>
                <w:right w:val="none" w:sz="0" w:space="0" w:color="auto"/>
              </w:divBdr>
              <w:divsChild>
                <w:div w:id="760416173">
                  <w:marLeft w:val="0"/>
                  <w:marRight w:val="0"/>
                  <w:marTop w:val="0"/>
                  <w:marBottom w:val="0"/>
                  <w:divBdr>
                    <w:top w:val="none" w:sz="0" w:space="0" w:color="auto"/>
                    <w:left w:val="none" w:sz="0" w:space="0" w:color="auto"/>
                    <w:bottom w:val="none" w:sz="0" w:space="0" w:color="auto"/>
                    <w:right w:val="none" w:sz="0" w:space="0" w:color="auto"/>
                  </w:divBdr>
                  <w:divsChild>
                    <w:div w:id="8671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047830">
      <w:bodyDiv w:val="1"/>
      <w:marLeft w:val="0"/>
      <w:marRight w:val="0"/>
      <w:marTop w:val="0"/>
      <w:marBottom w:val="0"/>
      <w:divBdr>
        <w:top w:val="none" w:sz="0" w:space="0" w:color="auto"/>
        <w:left w:val="none" w:sz="0" w:space="0" w:color="auto"/>
        <w:bottom w:val="none" w:sz="0" w:space="0" w:color="auto"/>
        <w:right w:val="none" w:sz="0" w:space="0" w:color="auto"/>
      </w:divBdr>
      <w:divsChild>
        <w:div w:id="508838729">
          <w:marLeft w:val="0"/>
          <w:marRight w:val="0"/>
          <w:marTop w:val="100"/>
          <w:marBottom w:val="100"/>
          <w:divBdr>
            <w:top w:val="none" w:sz="0" w:space="0" w:color="auto"/>
            <w:left w:val="none" w:sz="0" w:space="0" w:color="auto"/>
            <w:bottom w:val="none" w:sz="0" w:space="0" w:color="auto"/>
            <w:right w:val="none" w:sz="0" w:space="0" w:color="auto"/>
          </w:divBdr>
          <w:divsChild>
            <w:div w:id="558319125">
              <w:marLeft w:val="0"/>
              <w:marRight w:val="0"/>
              <w:marTop w:val="0"/>
              <w:marBottom w:val="0"/>
              <w:divBdr>
                <w:top w:val="none" w:sz="0" w:space="0" w:color="auto"/>
                <w:left w:val="none" w:sz="0" w:space="0" w:color="auto"/>
                <w:bottom w:val="none" w:sz="0" w:space="0" w:color="auto"/>
                <w:right w:val="none" w:sz="0" w:space="0" w:color="auto"/>
              </w:divBdr>
              <w:divsChild>
                <w:div w:id="1852530318">
                  <w:marLeft w:val="0"/>
                  <w:marRight w:val="0"/>
                  <w:marTop w:val="0"/>
                  <w:marBottom w:val="0"/>
                  <w:divBdr>
                    <w:top w:val="none" w:sz="0" w:space="0" w:color="auto"/>
                    <w:left w:val="none" w:sz="0" w:space="0" w:color="auto"/>
                    <w:bottom w:val="none" w:sz="0" w:space="0" w:color="auto"/>
                    <w:right w:val="none" w:sz="0" w:space="0" w:color="auto"/>
                  </w:divBdr>
                  <w:divsChild>
                    <w:div w:id="1353921983">
                      <w:marLeft w:val="0"/>
                      <w:marRight w:val="0"/>
                      <w:marTop w:val="0"/>
                      <w:marBottom w:val="0"/>
                      <w:divBdr>
                        <w:top w:val="none" w:sz="0" w:space="0" w:color="auto"/>
                        <w:left w:val="none" w:sz="0" w:space="0" w:color="auto"/>
                        <w:bottom w:val="none" w:sz="0" w:space="0" w:color="auto"/>
                        <w:right w:val="none" w:sz="0" w:space="0" w:color="auto"/>
                      </w:divBdr>
                      <w:divsChild>
                        <w:div w:id="1044698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678138">
      <w:bodyDiv w:val="1"/>
      <w:marLeft w:val="0"/>
      <w:marRight w:val="0"/>
      <w:marTop w:val="0"/>
      <w:marBottom w:val="0"/>
      <w:divBdr>
        <w:top w:val="none" w:sz="0" w:space="0" w:color="auto"/>
        <w:left w:val="none" w:sz="0" w:space="0" w:color="auto"/>
        <w:bottom w:val="none" w:sz="0" w:space="0" w:color="auto"/>
        <w:right w:val="none" w:sz="0" w:space="0" w:color="auto"/>
      </w:divBdr>
      <w:divsChild>
        <w:div w:id="1516840175">
          <w:marLeft w:val="0"/>
          <w:marRight w:val="0"/>
          <w:marTop w:val="100"/>
          <w:marBottom w:val="100"/>
          <w:divBdr>
            <w:top w:val="none" w:sz="0" w:space="0" w:color="auto"/>
            <w:left w:val="none" w:sz="0" w:space="0" w:color="auto"/>
            <w:bottom w:val="none" w:sz="0" w:space="0" w:color="auto"/>
            <w:right w:val="none" w:sz="0" w:space="0" w:color="auto"/>
          </w:divBdr>
          <w:divsChild>
            <w:div w:id="703750810">
              <w:marLeft w:val="0"/>
              <w:marRight w:val="0"/>
              <w:marTop w:val="0"/>
              <w:marBottom w:val="0"/>
              <w:divBdr>
                <w:top w:val="none" w:sz="0" w:space="0" w:color="auto"/>
                <w:left w:val="none" w:sz="0" w:space="0" w:color="auto"/>
                <w:bottom w:val="none" w:sz="0" w:space="0" w:color="auto"/>
                <w:right w:val="none" w:sz="0" w:space="0" w:color="auto"/>
              </w:divBdr>
              <w:divsChild>
                <w:div w:id="1422993695">
                  <w:marLeft w:val="0"/>
                  <w:marRight w:val="0"/>
                  <w:marTop w:val="0"/>
                  <w:marBottom w:val="0"/>
                  <w:divBdr>
                    <w:top w:val="none" w:sz="0" w:space="0" w:color="auto"/>
                    <w:left w:val="none" w:sz="0" w:space="0" w:color="auto"/>
                    <w:bottom w:val="none" w:sz="0" w:space="0" w:color="auto"/>
                    <w:right w:val="none" w:sz="0" w:space="0" w:color="auto"/>
                  </w:divBdr>
                  <w:divsChild>
                    <w:div w:id="17698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ou.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576E4-8C08-405E-8F73-B29B2580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786</Words>
  <Characters>4644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Městský úřad, nám</vt:lpstr>
    </vt:vector>
  </TitlesOfParts>
  <Company>MěÚ Žďár nad Sázavou</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Městský úřad, nám</dc:title>
  <dc:creator>Dana Hrstková</dc:creator>
  <cp:lastModifiedBy>Starosta</cp:lastModifiedBy>
  <cp:revision>3</cp:revision>
  <cp:lastPrinted>2018-12-12T18:12:00Z</cp:lastPrinted>
  <dcterms:created xsi:type="dcterms:W3CDTF">2018-12-12T18:12:00Z</dcterms:created>
  <dcterms:modified xsi:type="dcterms:W3CDTF">2018-12-13T06:16:00Z</dcterms:modified>
</cp:coreProperties>
</file>