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6B" w:rsidRPr="00372A6B" w:rsidRDefault="00372A6B" w:rsidP="00372A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A6B">
        <w:rPr>
          <w:rFonts w:ascii="Times New Roman" w:hAnsi="Times New Roman" w:cs="Times New Roman"/>
          <w:b/>
          <w:sz w:val="32"/>
          <w:szCs w:val="32"/>
        </w:rPr>
        <w:t xml:space="preserve">Zápis ze zasedání programového výboru Podhůří Železných hor o.p.s. </w:t>
      </w:r>
      <w:r w:rsidR="00872E46">
        <w:rPr>
          <w:rFonts w:ascii="Times New Roman" w:hAnsi="Times New Roman" w:cs="Times New Roman"/>
          <w:b/>
          <w:sz w:val="32"/>
          <w:szCs w:val="32"/>
        </w:rPr>
        <w:t>ze</w:t>
      </w:r>
      <w:r w:rsidRPr="00372A6B">
        <w:rPr>
          <w:rFonts w:ascii="Times New Roman" w:hAnsi="Times New Roman" w:cs="Times New Roman"/>
          <w:b/>
          <w:sz w:val="32"/>
          <w:szCs w:val="32"/>
        </w:rPr>
        <w:t xml:space="preserve"> dne </w:t>
      </w:r>
      <w:r w:rsidR="00872E46">
        <w:rPr>
          <w:rFonts w:ascii="Times New Roman" w:hAnsi="Times New Roman" w:cs="Times New Roman"/>
          <w:b/>
          <w:sz w:val="32"/>
          <w:szCs w:val="32"/>
        </w:rPr>
        <w:t>15</w:t>
      </w:r>
      <w:r w:rsidRPr="00372A6B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872E46">
        <w:rPr>
          <w:rFonts w:ascii="Times New Roman" w:hAnsi="Times New Roman" w:cs="Times New Roman"/>
          <w:b/>
          <w:sz w:val="32"/>
          <w:szCs w:val="32"/>
        </w:rPr>
        <w:t>10</w:t>
      </w:r>
      <w:r w:rsidRPr="00372A6B">
        <w:rPr>
          <w:rFonts w:ascii="Times New Roman" w:hAnsi="Times New Roman" w:cs="Times New Roman"/>
          <w:b/>
          <w:sz w:val="32"/>
          <w:szCs w:val="32"/>
        </w:rPr>
        <w:t>. 201</w:t>
      </w:r>
      <w:r w:rsidR="00872E46">
        <w:rPr>
          <w:rFonts w:ascii="Times New Roman" w:hAnsi="Times New Roman" w:cs="Times New Roman"/>
          <w:b/>
          <w:sz w:val="32"/>
          <w:szCs w:val="32"/>
        </w:rPr>
        <w:t>2</w:t>
      </w:r>
    </w:p>
    <w:p w:rsidR="00372A6B" w:rsidRPr="00372A6B" w:rsidRDefault="00372A6B" w:rsidP="00372A6B">
      <w:pPr>
        <w:rPr>
          <w:rFonts w:ascii="Times New Roman" w:hAnsi="Times New Roman" w:cs="Times New Roman"/>
        </w:rPr>
      </w:pPr>
    </w:p>
    <w:p w:rsidR="00372A6B" w:rsidRPr="00372A6B" w:rsidRDefault="00372A6B" w:rsidP="00372A6B">
      <w:pPr>
        <w:jc w:val="both"/>
        <w:rPr>
          <w:rFonts w:ascii="Times New Roman" w:hAnsi="Times New Roman" w:cs="Times New Roman"/>
        </w:rPr>
      </w:pPr>
      <w:r w:rsidRPr="00372A6B">
        <w:rPr>
          <w:rFonts w:ascii="Times New Roman" w:hAnsi="Times New Roman" w:cs="Times New Roman"/>
        </w:rPr>
        <w:t xml:space="preserve">Přítomni: </w:t>
      </w:r>
      <w:r w:rsidR="005550DE">
        <w:rPr>
          <w:rFonts w:ascii="Times New Roman" w:hAnsi="Times New Roman" w:cs="Times New Roman"/>
        </w:rPr>
        <w:t xml:space="preserve">Ing. Miloš Uchytil, </w:t>
      </w:r>
      <w:r w:rsidR="001E7EA1">
        <w:rPr>
          <w:rFonts w:ascii="Times New Roman" w:hAnsi="Times New Roman" w:cs="Times New Roman"/>
        </w:rPr>
        <w:t>Ing. Karel Musílek, Dagmar Vaňková, Roman Sadílek, Pavel Kubera, Jaroslava Čermáková, Jiří Zápotočný (ředitel o.p.s.)</w:t>
      </w:r>
    </w:p>
    <w:p w:rsidR="00372A6B" w:rsidRPr="00372A6B" w:rsidRDefault="00961918" w:rsidP="00372A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61918" w:rsidRDefault="00961918" w:rsidP="00961918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>Úvod – předseda programového výboru</w:t>
      </w:r>
    </w:p>
    <w:p w:rsidR="00961918" w:rsidRDefault="00961918" w:rsidP="00961918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>Schválení výsledků výběru projektů dle doporučení výběrové komise</w:t>
      </w:r>
    </w:p>
    <w:p w:rsidR="00961918" w:rsidRDefault="00961918" w:rsidP="00961918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>Potvrzení projektů určených k realizaci</w:t>
      </w:r>
    </w:p>
    <w:p w:rsidR="00961918" w:rsidRDefault="00961918" w:rsidP="00961918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>Různé</w:t>
      </w:r>
    </w:p>
    <w:p w:rsidR="00961918" w:rsidRDefault="00961918" w:rsidP="00961918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>Diskuse</w:t>
      </w:r>
    </w:p>
    <w:p w:rsidR="00961918" w:rsidRDefault="00961918" w:rsidP="00961918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>Závěr</w:t>
      </w:r>
    </w:p>
    <w:p w:rsidR="00372A6B" w:rsidRPr="00372A6B" w:rsidRDefault="00372A6B" w:rsidP="00372A6B">
      <w:pPr>
        <w:jc w:val="both"/>
        <w:rPr>
          <w:rFonts w:ascii="Times New Roman" w:hAnsi="Times New Roman" w:cs="Times New Roman"/>
        </w:rPr>
      </w:pPr>
    </w:p>
    <w:p w:rsidR="00372A6B" w:rsidRPr="00372A6B" w:rsidRDefault="00372A6B" w:rsidP="00372A6B">
      <w:pPr>
        <w:pStyle w:val="Zkladntext"/>
        <w:tabs>
          <w:tab w:val="left" w:pos="0"/>
        </w:tabs>
      </w:pPr>
    </w:p>
    <w:p w:rsidR="00372A6B" w:rsidRPr="001E7EA1" w:rsidRDefault="00372A6B" w:rsidP="00372A6B">
      <w:pPr>
        <w:pStyle w:val="Zkladntext"/>
        <w:tabs>
          <w:tab w:val="left" w:pos="0"/>
        </w:tabs>
      </w:pPr>
      <w:proofErr w:type="spellStart"/>
      <w:r w:rsidRPr="001E7EA1">
        <w:t>Add</w:t>
      </w:r>
      <w:proofErr w:type="spellEnd"/>
      <w:r w:rsidRPr="001E7EA1">
        <w:t xml:space="preserve"> 1) </w:t>
      </w:r>
      <w:r w:rsidR="001E7EA1" w:rsidRPr="001E7EA1">
        <w:t>Jednání programového výboru zahájil jeho předseda ing. Uchytil, programový výbor schválil p</w:t>
      </w:r>
      <w:r w:rsidRPr="001E7EA1">
        <w:t>rogram jednání</w:t>
      </w:r>
      <w:r w:rsidR="001E7EA1" w:rsidRPr="001E7EA1">
        <w:t>.</w:t>
      </w:r>
    </w:p>
    <w:p w:rsidR="00372A6B" w:rsidRPr="00372A6B" w:rsidRDefault="00372A6B" w:rsidP="00372A6B">
      <w:pPr>
        <w:pStyle w:val="Zkladntext"/>
        <w:tabs>
          <w:tab w:val="left" w:pos="0"/>
        </w:tabs>
        <w:rPr>
          <w:b/>
        </w:rPr>
      </w:pPr>
    </w:p>
    <w:p w:rsidR="000C52D3" w:rsidRDefault="00372A6B" w:rsidP="001E7E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F6C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Pr="002D0F6C">
        <w:rPr>
          <w:rFonts w:ascii="Times New Roman" w:hAnsi="Times New Roman" w:cs="Times New Roman"/>
          <w:sz w:val="24"/>
          <w:szCs w:val="24"/>
        </w:rPr>
        <w:t xml:space="preserve"> 2) </w:t>
      </w:r>
      <w:r w:rsidR="002D0F6C">
        <w:rPr>
          <w:rFonts w:ascii="Times New Roman" w:hAnsi="Times New Roman" w:cs="Times New Roman"/>
          <w:sz w:val="24"/>
          <w:szCs w:val="24"/>
        </w:rPr>
        <w:t>Programový výbor se seznámil s veřejným projednáváním projektů v rámci 1. výzvy 2012 a s výsledky výběru projektů</w:t>
      </w:r>
      <w:r w:rsidR="00B80761">
        <w:rPr>
          <w:rFonts w:ascii="Times New Roman" w:hAnsi="Times New Roman" w:cs="Times New Roman"/>
          <w:sz w:val="24"/>
          <w:szCs w:val="24"/>
        </w:rPr>
        <w:t xml:space="preserve"> v jednotlivých </w:t>
      </w:r>
      <w:proofErr w:type="spellStart"/>
      <w:r w:rsidR="00B80761">
        <w:rPr>
          <w:rFonts w:ascii="Times New Roman" w:hAnsi="Times New Roman" w:cs="Times New Roman"/>
          <w:sz w:val="24"/>
          <w:szCs w:val="24"/>
        </w:rPr>
        <w:t>fichích</w:t>
      </w:r>
      <w:proofErr w:type="spellEnd"/>
      <w:r w:rsidR="002D0F6C">
        <w:rPr>
          <w:rFonts w:ascii="Times New Roman" w:hAnsi="Times New Roman" w:cs="Times New Roman"/>
          <w:sz w:val="24"/>
          <w:szCs w:val="24"/>
        </w:rPr>
        <w:t xml:space="preserve"> a doporučení</w:t>
      </w:r>
      <w:r w:rsidR="00B80761">
        <w:rPr>
          <w:rFonts w:ascii="Times New Roman" w:hAnsi="Times New Roman" w:cs="Times New Roman"/>
          <w:sz w:val="24"/>
          <w:szCs w:val="24"/>
        </w:rPr>
        <w:t>m</w:t>
      </w:r>
      <w:r w:rsidR="002D0F6C">
        <w:rPr>
          <w:rFonts w:ascii="Times New Roman" w:hAnsi="Times New Roman" w:cs="Times New Roman"/>
          <w:sz w:val="24"/>
          <w:szCs w:val="24"/>
        </w:rPr>
        <w:t xml:space="preserve"> výběrové komise. </w:t>
      </w:r>
    </w:p>
    <w:p w:rsidR="00A92AE7" w:rsidRPr="00A92AE7" w:rsidRDefault="00A92AE7" w:rsidP="001E7EA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92AE7">
        <w:rPr>
          <w:rFonts w:ascii="Times New Roman" w:hAnsi="Times New Roman" w:cs="Times New Roman"/>
          <w:b/>
          <w:sz w:val="24"/>
          <w:szCs w:val="24"/>
        </w:rPr>
        <w:t>Seznam doporučených projektů:</w:t>
      </w:r>
    </w:p>
    <w:tbl>
      <w:tblPr>
        <w:tblW w:w="1148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3226"/>
        <w:gridCol w:w="1168"/>
        <w:gridCol w:w="3935"/>
        <w:gridCol w:w="1593"/>
      </w:tblGrid>
      <w:tr w:rsidR="000F4895" w:rsidRPr="006A724A" w:rsidTr="000F4895">
        <w:tc>
          <w:tcPr>
            <w:tcW w:w="708" w:type="dxa"/>
            <w:vAlign w:val="center"/>
          </w:tcPr>
          <w:p w:rsidR="000F4895" w:rsidRPr="000F4895" w:rsidRDefault="000F4895" w:rsidP="009539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4895">
              <w:rPr>
                <w:rFonts w:cstheme="minorHAnsi"/>
                <w:sz w:val="20"/>
                <w:szCs w:val="20"/>
              </w:rPr>
              <w:t>Číslo</w:t>
            </w:r>
          </w:p>
          <w:p w:rsidR="000F4895" w:rsidRPr="000F4895" w:rsidRDefault="000F4895" w:rsidP="009539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F4895">
              <w:rPr>
                <w:rFonts w:cstheme="minorHAnsi"/>
                <w:sz w:val="20"/>
                <w:szCs w:val="20"/>
              </w:rPr>
              <w:t>Fiche</w:t>
            </w:r>
            <w:proofErr w:type="spellEnd"/>
          </w:p>
        </w:tc>
        <w:tc>
          <w:tcPr>
            <w:tcW w:w="852" w:type="dxa"/>
            <w:vAlign w:val="center"/>
          </w:tcPr>
          <w:p w:rsidR="000F4895" w:rsidRPr="000F4895" w:rsidRDefault="000F4895" w:rsidP="009539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4895">
              <w:rPr>
                <w:rFonts w:cstheme="minorHAnsi"/>
                <w:sz w:val="20"/>
                <w:szCs w:val="20"/>
              </w:rPr>
              <w:t xml:space="preserve">Pořadí v rámci </w:t>
            </w:r>
            <w:proofErr w:type="spellStart"/>
            <w:r w:rsidRPr="000F4895">
              <w:rPr>
                <w:rFonts w:cstheme="minorHAnsi"/>
                <w:sz w:val="20"/>
                <w:szCs w:val="20"/>
              </w:rPr>
              <w:t>Fiche</w:t>
            </w:r>
            <w:proofErr w:type="spellEnd"/>
          </w:p>
        </w:tc>
        <w:tc>
          <w:tcPr>
            <w:tcW w:w="3226" w:type="dxa"/>
            <w:vAlign w:val="center"/>
          </w:tcPr>
          <w:p w:rsidR="000F4895" w:rsidRPr="000F4895" w:rsidRDefault="000F4895" w:rsidP="009539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4895">
              <w:rPr>
                <w:rFonts w:cstheme="minorHAnsi"/>
                <w:sz w:val="20"/>
                <w:szCs w:val="20"/>
              </w:rPr>
              <w:t>Název žadatele</w:t>
            </w:r>
          </w:p>
        </w:tc>
        <w:tc>
          <w:tcPr>
            <w:tcW w:w="1168" w:type="dxa"/>
            <w:vAlign w:val="center"/>
          </w:tcPr>
          <w:p w:rsidR="000F4895" w:rsidRPr="000F4895" w:rsidRDefault="000F4895" w:rsidP="009539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489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3935" w:type="dxa"/>
            <w:vAlign w:val="center"/>
          </w:tcPr>
          <w:p w:rsidR="000F4895" w:rsidRPr="000F4895" w:rsidRDefault="000F4895" w:rsidP="009539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4895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1593" w:type="dxa"/>
            <w:vAlign w:val="center"/>
          </w:tcPr>
          <w:p w:rsidR="000F4895" w:rsidRPr="000F4895" w:rsidRDefault="000F4895" w:rsidP="009539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4895">
              <w:rPr>
                <w:rFonts w:cstheme="minorHAnsi"/>
                <w:sz w:val="20"/>
                <w:szCs w:val="20"/>
              </w:rPr>
              <w:t>Dotace (Kč)</w:t>
            </w:r>
          </w:p>
        </w:tc>
      </w:tr>
      <w:tr w:rsidR="000F4895" w:rsidRPr="006A724A" w:rsidTr="000F4895">
        <w:tc>
          <w:tcPr>
            <w:tcW w:w="708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24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24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26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Obec Maleč</w:t>
            </w:r>
          </w:p>
        </w:tc>
        <w:tc>
          <w:tcPr>
            <w:tcW w:w="1168" w:type="dxa"/>
          </w:tcPr>
          <w:p w:rsidR="000F4895" w:rsidRPr="001D6446" w:rsidRDefault="000F4895" w:rsidP="0095392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00267856</w:t>
            </w:r>
          </w:p>
        </w:tc>
        <w:tc>
          <w:tcPr>
            <w:tcW w:w="3935" w:type="dxa"/>
          </w:tcPr>
          <w:p w:rsidR="000F4895" w:rsidRPr="001D6446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D6446">
              <w:rPr>
                <w:sz w:val="20"/>
                <w:szCs w:val="20"/>
              </w:rPr>
              <w:t>Oprava veřejného prostranství před zdravotním střediskem</w:t>
            </w:r>
          </w:p>
        </w:tc>
        <w:tc>
          <w:tcPr>
            <w:tcW w:w="1593" w:type="dxa"/>
            <w:vAlign w:val="center"/>
          </w:tcPr>
          <w:p w:rsidR="000F4895" w:rsidRPr="006A724A" w:rsidRDefault="000F4895" w:rsidP="00953928">
            <w:pPr>
              <w:spacing w:after="0" w:line="240" w:lineRule="auto"/>
              <w:ind w:right="317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67AB6">
              <w:t>1</w:t>
            </w:r>
            <w:r>
              <w:t> </w:t>
            </w:r>
            <w:r w:rsidRPr="00567AB6">
              <w:t>259</w:t>
            </w:r>
            <w:r>
              <w:t> </w:t>
            </w:r>
            <w:r w:rsidRPr="00567AB6">
              <w:t>780</w:t>
            </w:r>
          </w:p>
        </w:tc>
      </w:tr>
      <w:tr w:rsidR="000F4895" w:rsidRPr="006A724A" w:rsidTr="000F4895">
        <w:tc>
          <w:tcPr>
            <w:tcW w:w="708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24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24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26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Obec Jeřišno</w:t>
            </w:r>
          </w:p>
        </w:tc>
        <w:tc>
          <w:tcPr>
            <w:tcW w:w="1168" w:type="dxa"/>
          </w:tcPr>
          <w:p w:rsidR="000F4895" w:rsidRPr="001D6446" w:rsidRDefault="000F4895" w:rsidP="0095392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00267571</w:t>
            </w:r>
          </w:p>
        </w:tc>
        <w:tc>
          <w:tcPr>
            <w:tcW w:w="3935" w:type="dxa"/>
          </w:tcPr>
          <w:p w:rsidR="000F4895" w:rsidRPr="001D6446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D6446">
              <w:rPr>
                <w:sz w:val="20"/>
                <w:szCs w:val="20"/>
              </w:rPr>
              <w:t>Nákup úklidové komunální techniky - malotraktor s příslušenstvím</w:t>
            </w:r>
          </w:p>
        </w:tc>
        <w:tc>
          <w:tcPr>
            <w:tcW w:w="1593" w:type="dxa"/>
            <w:vAlign w:val="center"/>
          </w:tcPr>
          <w:p w:rsidR="000F4895" w:rsidRPr="006A724A" w:rsidRDefault="000F4895" w:rsidP="00953928">
            <w:pPr>
              <w:spacing w:after="0" w:line="240" w:lineRule="auto"/>
              <w:ind w:right="317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t>607 320</w:t>
            </w:r>
          </w:p>
        </w:tc>
      </w:tr>
      <w:tr w:rsidR="000F4895" w:rsidRPr="006A724A" w:rsidTr="000F4895">
        <w:tc>
          <w:tcPr>
            <w:tcW w:w="708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226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Obec Nová Ves u Chotěboře</w:t>
            </w:r>
          </w:p>
        </w:tc>
        <w:tc>
          <w:tcPr>
            <w:tcW w:w="1168" w:type="dxa"/>
          </w:tcPr>
          <w:p w:rsidR="000F4895" w:rsidRPr="001D6446" w:rsidRDefault="000F4895" w:rsidP="0095392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00579980</w:t>
            </w:r>
          </w:p>
        </w:tc>
        <w:tc>
          <w:tcPr>
            <w:tcW w:w="3935" w:type="dxa"/>
          </w:tcPr>
          <w:p w:rsidR="000F4895" w:rsidRPr="001D6446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D6446">
              <w:rPr>
                <w:sz w:val="20"/>
                <w:szCs w:val="20"/>
              </w:rPr>
              <w:t xml:space="preserve">Komplexní úprava náměstíčka - místní komunikace, parkoviště a chodníky pod </w:t>
            </w:r>
            <w:proofErr w:type="gramStart"/>
            <w:r w:rsidRPr="001D6446">
              <w:rPr>
                <w:sz w:val="20"/>
                <w:szCs w:val="20"/>
              </w:rPr>
              <w:t>č.p.</w:t>
            </w:r>
            <w:proofErr w:type="gramEnd"/>
            <w:r w:rsidRPr="001D6446"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  <w:vAlign w:val="center"/>
          </w:tcPr>
          <w:p w:rsidR="000F4895" w:rsidRPr="006A724A" w:rsidRDefault="000F4895" w:rsidP="00953928">
            <w:pPr>
              <w:spacing w:after="0" w:line="240" w:lineRule="auto"/>
              <w:ind w:right="317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567AB6">
              <w:t>869</w:t>
            </w:r>
            <w:r>
              <w:t> </w:t>
            </w:r>
            <w:r w:rsidRPr="00567AB6">
              <w:t>731</w:t>
            </w:r>
          </w:p>
        </w:tc>
      </w:tr>
      <w:tr w:rsidR="000F4895" w:rsidRPr="006A724A" w:rsidTr="000F4895">
        <w:tc>
          <w:tcPr>
            <w:tcW w:w="708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24A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26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občanské sdružení Benediktus</w:t>
            </w:r>
          </w:p>
        </w:tc>
        <w:tc>
          <w:tcPr>
            <w:tcW w:w="1168" w:type="dxa"/>
          </w:tcPr>
          <w:p w:rsidR="000F4895" w:rsidRPr="001D6446" w:rsidRDefault="000F4895" w:rsidP="0095392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D6446">
              <w:rPr>
                <w:rFonts w:ascii="Verdana" w:hAnsi="Verdana"/>
                <w:sz w:val="18"/>
                <w:szCs w:val="18"/>
              </w:rPr>
              <w:t>70868832</w:t>
            </w:r>
          </w:p>
        </w:tc>
        <w:tc>
          <w:tcPr>
            <w:tcW w:w="3935" w:type="dxa"/>
          </w:tcPr>
          <w:p w:rsidR="000F4895" w:rsidRPr="001D6446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D6446">
              <w:rPr>
                <w:sz w:val="20"/>
                <w:szCs w:val="20"/>
              </w:rPr>
              <w:t xml:space="preserve">Obnova pekárny na </w:t>
            </w:r>
            <w:proofErr w:type="spellStart"/>
            <w:r w:rsidRPr="001D6446">
              <w:rPr>
                <w:sz w:val="20"/>
                <w:szCs w:val="20"/>
              </w:rPr>
              <w:t>Modletíně</w:t>
            </w:r>
            <w:proofErr w:type="spellEnd"/>
          </w:p>
        </w:tc>
        <w:tc>
          <w:tcPr>
            <w:tcW w:w="1593" w:type="dxa"/>
            <w:vAlign w:val="center"/>
          </w:tcPr>
          <w:p w:rsidR="000F4895" w:rsidRPr="006A724A" w:rsidRDefault="000F4895" w:rsidP="00953928">
            <w:pPr>
              <w:spacing w:after="0" w:line="240" w:lineRule="auto"/>
              <w:ind w:right="317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t>779 561</w:t>
            </w:r>
          </w:p>
        </w:tc>
      </w:tr>
      <w:tr w:rsidR="000F4895" w:rsidRPr="006A724A" w:rsidTr="000F4895">
        <w:tc>
          <w:tcPr>
            <w:tcW w:w="708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24A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26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Městys Libice nad Doubravou</w:t>
            </w:r>
          </w:p>
        </w:tc>
        <w:tc>
          <w:tcPr>
            <w:tcW w:w="1168" w:type="dxa"/>
          </w:tcPr>
          <w:p w:rsidR="000F4895" w:rsidRPr="001D6446" w:rsidRDefault="000F4895" w:rsidP="0095392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00267791</w:t>
            </w:r>
          </w:p>
        </w:tc>
        <w:tc>
          <w:tcPr>
            <w:tcW w:w="3935" w:type="dxa"/>
          </w:tcPr>
          <w:p w:rsidR="000F4895" w:rsidRPr="001D6446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D6446">
              <w:rPr>
                <w:sz w:val="20"/>
                <w:szCs w:val="20"/>
              </w:rPr>
              <w:t>Restaurování Pomníku padlých u kostela v Libici nad Doubravou</w:t>
            </w:r>
          </w:p>
        </w:tc>
        <w:tc>
          <w:tcPr>
            <w:tcW w:w="1593" w:type="dxa"/>
            <w:vAlign w:val="center"/>
          </w:tcPr>
          <w:p w:rsidR="000F4895" w:rsidRPr="006A724A" w:rsidRDefault="000F4895" w:rsidP="00953928">
            <w:pPr>
              <w:spacing w:after="0" w:line="240" w:lineRule="auto"/>
              <w:ind w:right="317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t>269 329</w:t>
            </w:r>
          </w:p>
        </w:tc>
      </w:tr>
      <w:tr w:rsidR="000F4895" w:rsidRPr="006A724A" w:rsidTr="000F4895">
        <w:tc>
          <w:tcPr>
            <w:tcW w:w="708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24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26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Zemědělské družstvo Maleč</w:t>
            </w:r>
          </w:p>
        </w:tc>
        <w:tc>
          <w:tcPr>
            <w:tcW w:w="1168" w:type="dxa"/>
          </w:tcPr>
          <w:p w:rsidR="000F4895" w:rsidRPr="001D6446" w:rsidRDefault="000F4895" w:rsidP="0095392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15058751</w:t>
            </w:r>
          </w:p>
        </w:tc>
        <w:tc>
          <w:tcPr>
            <w:tcW w:w="3935" w:type="dxa"/>
          </w:tcPr>
          <w:p w:rsidR="000F4895" w:rsidRPr="001D6446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D6446">
              <w:rPr>
                <w:sz w:val="20"/>
                <w:szCs w:val="20"/>
              </w:rPr>
              <w:t>Nákup zemědělské techniky</w:t>
            </w:r>
          </w:p>
        </w:tc>
        <w:tc>
          <w:tcPr>
            <w:tcW w:w="1593" w:type="dxa"/>
            <w:vAlign w:val="center"/>
          </w:tcPr>
          <w:p w:rsidR="000F4895" w:rsidRPr="006A724A" w:rsidRDefault="000F4895" w:rsidP="00953928">
            <w:pPr>
              <w:spacing w:after="0" w:line="240" w:lineRule="auto"/>
              <w:ind w:right="317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t>800 000</w:t>
            </w:r>
          </w:p>
        </w:tc>
      </w:tr>
      <w:tr w:rsidR="000F4895" w:rsidRPr="006A724A" w:rsidTr="000F4895">
        <w:tc>
          <w:tcPr>
            <w:tcW w:w="708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26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Obec Maleč</w:t>
            </w:r>
          </w:p>
        </w:tc>
        <w:tc>
          <w:tcPr>
            <w:tcW w:w="1168" w:type="dxa"/>
          </w:tcPr>
          <w:p w:rsidR="000F4895" w:rsidRPr="001D6446" w:rsidRDefault="000F4895" w:rsidP="0095392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00267856</w:t>
            </w:r>
          </w:p>
        </w:tc>
        <w:tc>
          <w:tcPr>
            <w:tcW w:w="3935" w:type="dxa"/>
          </w:tcPr>
          <w:p w:rsidR="000F4895" w:rsidRPr="001D6446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D6446">
              <w:rPr>
                <w:sz w:val="20"/>
                <w:szCs w:val="20"/>
              </w:rPr>
              <w:t>Nákup a modernizace lesnické techniky obce Maleč</w:t>
            </w:r>
          </w:p>
        </w:tc>
        <w:tc>
          <w:tcPr>
            <w:tcW w:w="1593" w:type="dxa"/>
            <w:vAlign w:val="center"/>
          </w:tcPr>
          <w:p w:rsidR="000F4895" w:rsidRPr="006A724A" w:rsidRDefault="000F4895" w:rsidP="00953928">
            <w:pPr>
              <w:spacing w:after="0" w:line="240" w:lineRule="auto"/>
              <w:ind w:right="317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t>327 500</w:t>
            </w:r>
          </w:p>
        </w:tc>
      </w:tr>
      <w:tr w:rsidR="000F4895" w:rsidRPr="006A724A" w:rsidTr="000F4895">
        <w:tc>
          <w:tcPr>
            <w:tcW w:w="708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26" w:type="dxa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Obec Nová Ves u Chotěboře</w:t>
            </w:r>
          </w:p>
        </w:tc>
        <w:tc>
          <w:tcPr>
            <w:tcW w:w="1168" w:type="dxa"/>
          </w:tcPr>
          <w:p w:rsidR="000F4895" w:rsidRPr="001D6446" w:rsidRDefault="000F4895" w:rsidP="0095392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00579980</w:t>
            </w:r>
          </w:p>
        </w:tc>
        <w:tc>
          <w:tcPr>
            <w:tcW w:w="3935" w:type="dxa"/>
          </w:tcPr>
          <w:p w:rsidR="000F4895" w:rsidRPr="001D6446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D6446">
              <w:rPr>
                <w:sz w:val="20"/>
                <w:szCs w:val="20"/>
              </w:rPr>
              <w:t>Nákup přípojné techniky za malotraktor na obnovu a údržbu struh, příkopů a cest</w:t>
            </w:r>
          </w:p>
        </w:tc>
        <w:tc>
          <w:tcPr>
            <w:tcW w:w="1593" w:type="dxa"/>
            <w:vAlign w:val="center"/>
          </w:tcPr>
          <w:p w:rsidR="000F4895" w:rsidRPr="006A724A" w:rsidRDefault="000F4895" w:rsidP="00953928">
            <w:pPr>
              <w:spacing w:after="0" w:line="240" w:lineRule="auto"/>
              <w:ind w:right="317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t>142 500</w:t>
            </w:r>
          </w:p>
        </w:tc>
      </w:tr>
      <w:tr w:rsidR="000F4895" w:rsidRPr="006A724A" w:rsidTr="000F4895">
        <w:trPr>
          <w:trHeight w:val="420"/>
        </w:trPr>
        <w:tc>
          <w:tcPr>
            <w:tcW w:w="15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F4895">
              <w:rPr>
                <w:rFonts w:ascii="Verdana" w:hAnsi="Verdana"/>
                <w:sz w:val="20"/>
                <w:szCs w:val="20"/>
              </w:rPr>
              <w:t>Celkem</w:t>
            </w:r>
          </w:p>
        </w:tc>
        <w:tc>
          <w:tcPr>
            <w:tcW w:w="3226" w:type="dxa"/>
            <w:tcBorders>
              <w:left w:val="nil"/>
              <w:bottom w:val="nil"/>
              <w:right w:val="nil"/>
            </w:tcBorders>
            <w:vAlign w:val="center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  <w:vAlign w:val="center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35" w:type="dxa"/>
            <w:tcBorders>
              <w:left w:val="nil"/>
              <w:bottom w:val="nil"/>
              <w:right w:val="nil"/>
            </w:tcBorders>
            <w:vAlign w:val="center"/>
          </w:tcPr>
          <w:p w:rsidR="000F4895" w:rsidRPr="006A724A" w:rsidRDefault="000F4895" w:rsidP="009539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nil"/>
              <w:bottom w:val="nil"/>
              <w:right w:val="nil"/>
            </w:tcBorders>
            <w:vAlign w:val="center"/>
          </w:tcPr>
          <w:p w:rsidR="000F4895" w:rsidRPr="000F4895" w:rsidRDefault="000F4895" w:rsidP="00953928">
            <w:pPr>
              <w:spacing w:after="0" w:line="240" w:lineRule="auto"/>
              <w:ind w:right="317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0F4895">
              <w:rPr>
                <w:rFonts w:ascii="Verdana" w:hAnsi="Verdana"/>
                <w:color w:val="000000"/>
                <w:sz w:val="20"/>
                <w:szCs w:val="20"/>
              </w:rPr>
              <w:t>5 055 721</w:t>
            </w:r>
          </w:p>
        </w:tc>
      </w:tr>
    </w:tbl>
    <w:p w:rsidR="000F4895" w:rsidRDefault="000F4895" w:rsidP="001E7EA1">
      <w:pPr>
        <w:jc w:val="both"/>
      </w:pPr>
    </w:p>
    <w:p w:rsidR="00B80761" w:rsidRPr="002D0F6C" w:rsidRDefault="00B80761" w:rsidP="001E7EA1">
      <w:pPr>
        <w:jc w:val="both"/>
      </w:pPr>
    </w:p>
    <w:p w:rsidR="001E7EA1" w:rsidRDefault="001E7EA1" w:rsidP="00591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EA1" w:rsidRDefault="001E7EA1" w:rsidP="00591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04F5" w:rsidRDefault="00A92AE7" w:rsidP="00FD6A0A">
      <w:pPr>
        <w:pStyle w:val="Defaul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Add</w:t>
      </w:r>
      <w:proofErr w:type="spellEnd"/>
      <w:r>
        <w:rPr>
          <w:rFonts w:ascii="Times New Roman" w:hAnsi="Times New Roman" w:cs="Times New Roman"/>
        </w:rPr>
        <w:t xml:space="preserve"> 3)</w:t>
      </w:r>
      <w:r w:rsidR="006B544E">
        <w:rPr>
          <w:rFonts w:ascii="Times New Roman" w:hAnsi="Times New Roman" w:cs="Times New Roman"/>
        </w:rPr>
        <w:t xml:space="preserve"> </w:t>
      </w:r>
      <w:r w:rsidR="00FD6A0A">
        <w:rPr>
          <w:rFonts w:ascii="Times New Roman" w:hAnsi="Times New Roman" w:cs="Times New Roman"/>
        </w:rPr>
        <w:t>Programový výbor rozhodl o navýšení alokovan</w:t>
      </w:r>
      <w:r w:rsidR="006B544E">
        <w:rPr>
          <w:rFonts w:ascii="Times New Roman" w:hAnsi="Times New Roman" w:cs="Times New Roman"/>
        </w:rPr>
        <w:t xml:space="preserve">é </w:t>
      </w:r>
      <w:r w:rsidR="00FD6A0A">
        <w:rPr>
          <w:rFonts w:ascii="Times New Roman" w:hAnsi="Times New Roman" w:cs="Times New Roman"/>
        </w:rPr>
        <w:t>částk</w:t>
      </w:r>
      <w:r w:rsidR="006B544E">
        <w:rPr>
          <w:rFonts w:ascii="Times New Roman" w:hAnsi="Times New Roman" w:cs="Times New Roman"/>
        </w:rPr>
        <w:t>y</w:t>
      </w:r>
      <w:r w:rsidR="00FD6A0A">
        <w:rPr>
          <w:rFonts w:ascii="Times New Roman" w:hAnsi="Times New Roman" w:cs="Times New Roman"/>
        </w:rPr>
        <w:t xml:space="preserve"> pro </w:t>
      </w:r>
      <w:proofErr w:type="spellStart"/>
      <w:r w:rsidR="00FD6A0A">
        <w:rPr>
          <w:rFonts w:ascii="Times New Roman" w:hAnsi="Times New Roman" w:cs="Times New Roman"/>
        </w:rPr>
        <w:t>Fich</w:t>
      </w:r>
      <w:r w:rsidR="006B544E">
        <w:rPr>
          <w:rFonts w:ascii="Times New Roman" w:hAnsi="Times New Roman" w:cs="Times New Roman"/>
        </w:rPr>
        <w:t>i</w:t>
      </w:r>
      <w:proofErr w:type="spellEnd"/>
      <w:r w:rsidR="00FD6A0A">
        <w:rPr>
          <w:rFonts w:ascii="Times New Roman" w:hAnsi="Times New Roman" w:cs="Times New Roman"/>
        </w:rPr>
        <w:t xml:space="preserve"> 1</w:t>
      </w:r>
      <w:r w:rsidR="006B544E">
        <w:rPr>
          <w:rFonts w:ascii="Times New Roman" w:hAnsi="Times New Roman" w:cs="Times New Roman"/>
        </w:rPr>
        <w:t xml:space="preserve"> </w:t>
      </w:r>
      <w:r w:rsidR="00FD6A0A" w:rsidRPr="006B544E">
        <w:rPr>
          <w:rFonts w:ascii="Times New Roman" w:hAnsi="Times New Roman" w:cs="Times New Roman"/>
        </w:rPr>
        <w:t>– Obnova a rozvoj vesnic</w:t>
      </w:r>
      <w:r w:rsidR="00FD6A0A" w:rsidRPr="006B544E">
        <w:rPr>
          <w:rFonts w:ascii="Times New Roman" w:hAnsi="Times New Roman" w:cs="Times New Roman"/>
        </w:rPr>
        <w:t xml:space="preserve"> na částku </w:t>
      </w:r>
      <w:r w:rsidR="006B544E" w:rsidRPr="006B544E">
        <w:rPr>
          <w:rFonts w:ascii="Times New Roman" w:hAnsi="Times New Roman" w:cs="Times New Roman"/>
        </w:rPr>
        <w:t>2 736 831,- Kč</w:t>
      </w:r>
      <w:r w:rsidR="006B544E">
        <w:rPr>
          <w:rFonts w:ascii="Times New Roman" w:hAnsi="Times New Roman" w:cs="Times New Roman"/>
        </w:rPr>
        <w:t xml:space="preserve">. Důvodem pro navýšení alokace je snaha podpořit podané projekty v této </w:t>
      </w:r>
      <w:proofErr w:type="spellStart"/>
      <w:r w:rsidR="006B544E">
        <w:rPr>
          <w:rFonts w:ascii="Times New Roman" w:hAnsi="Times New Roman" w:cs="Times New Roman"/>
        </w:rPr>
        <w:t>fichi</w:t>
      </w:r>
      <w:proofErr w:type="spellEnd"/>
      <w:r w:rsidR="006B544E">
        <w:rPr>
          <w:rFonts w:ascii="Times New Roman" w:hAnsi="Times New Roman" w:cs="Times New Roman"/>
        </w:rPr>
        <w:t>, které jsou v souladu se SPL MAS Podhůří Železných hor.</w:t>
      </w:r>
      <w:r w:rsidR="00741F85">
        <w:rPr>
          <w:rFonts w:ascii="Times New Roman" w:hAnsi="Times New Roman" w:cs="Times New Roman"/>
        </w:rPr>
        <w:t xml:space="preserve"> Za tímto účelem </w:t>
      </w:r>
      <w:r w:rsidR="00366415">
        <w:rPr>
          <w:rFonts w:ascii="Times New Roman" w:hAnsi="Times New Roman" w:cs="Times New Roman"/>
        </w:rPr>
        <w:t>program</w:t>
      </w:r>
      <w:r w:rsidR="00D86B1B">
        <w:rPr>
          <w:rFonts w:ascii="Times New Roman" w:hAnsi="Times New Roman" w:cs="Times New Roman"/>
        </w:rPr>
        <w:t>ový výbor</w:t>
      </w:r>
      <w:r w:rsidR="00366415">
        <w:rPr>
          <w:rFonts w:ascii="Times New Roman" w:hAnsi="Times New Roman" w:cs="Times New Roman"/>
        </w:rPr>
        <w:t xml:space="preserve"> (dále jen PV)</w:t>
      </w:r>
      <w:r w:rsidR="00D86B1B">
        <w:rPr>
          <w:rFonts w:ascii="Times New Roman" w:hAnsi="Times New Roman" w:cs="Times New Roman"/>
        </w:rPr>
        <w:t xml:space="preserve"> rozhodl převést finanční alokaci z </w:t>
      </w:r>
      <w:proofErr w:type="spellStart"/>
      <w:r w:rsidR="00D86B1B">
        <w:rPr>
          <w:rFonts w:ascii="Times New Roman" w:hAnsi="Times New Roman" w:cs="Times New Roman"/>
        </w:rPr>
        <w:t>Fiche</w:t>
      </w:r>
      <w:proofErr w:type="spellEnd"/>
      <w:r w:rsidR="00D86B1B">
        <w:rPr>
          <w:rFonts w:ascii="Times New Roman" w:hAnsi="Times New Roman" w:cs="Times New Roman"/>
        </w:rPr>
        <w:t xml:space="preserve"> 7 Podnikání v oblasti cestovního ruchu</w:t>
      </w:r>
      <w:r w:rsidR="00366415">
        <w:rPr>
          <w:rFonts w:ascii="Times New Roman" w:hAnsi="Times New Roman" w:cs="Times New Roman"/>
        </w:rPr>
        <w:t xml:space="preserve">. V této </w:t>
      </w:r>
      <w:proofErr w:type="spellStart"/>
      <w:r w:rsidR="00366415">
        <w:rPr>
          <w:rFonts w:ascii="Times New Roman" w:hAnsi="Times New Roman" w:cs="Times New Roman"/>
        </w:rPr>
        <w:t>fichi</w:t>
      </w:r>
      <w:proofErr w:type="spellEnd"/>
      <w:r w:rsidR="00366415">
        <w:rPr>
          <w:rFonts w:ascii="Times New Roman" w:hAnsi="Times New Roman" w:cs="Times New Roman"/>
        </w:rPr>
        <w:t xml:space="preserve"> </w:t>
      </w:r>
      <w:r w:rsidR="00D86B1B">
        <w:rPr>
          <w:rFonts w:ascii="Times New Roman" w:hAnsi="Times New Roman" w:cs="Times New Roman"/>
        </w:rPr>
        <w:t xml:space="preserve">nebyl podán žádný projekt, i když MAS tuto </w:t>
      </w:r>
      <w:proofErr w:type="spellStart"/>
      <w:r w:rsidR="00D86B1B">
        <w:rPr>
          <w:rFonts w:ascii="Times New Roman" w:hAnsi="Times New Roman" w:cs="Times New Roman"/>
        </w:rPr>
        <w:t>fichi</w:t>
      </w:r>
      <w:proofErr w:type="spellEnd"/>
      <w:r w:rsidR="00D86B1B">
        <w:rPr>
          <w:rFonts w:ascii="Times New Roman" w:hAnsi="Times New Roman" w:cs="Times New Roman"/>
        </w:rPr>
        <w:t xml:space="preserve"> propagovala před potencionálními žadateli na semináři o cestovním ruchu a výzvu zaslala i </w:t>
      </w:r>
      <w:proofErr w:type="gramStart"/>
      <w:r w:rsidR="00D86B1B">
        <w:rPr>
          <w:rFonts w:ascii="Times New Roman" w:hAnsi="Times New Roman" w:cs="Times New Roman"/>
        </w:rPr>
        <w:t>podnikatelům v CR</w:t>
      </w:r>
      <w:proofErr w:type="gramEnd"/>
      <w:r w:rsidR="00D86B1B">
        <w:rPr>
          <w:rFonts w:ascii="Times New Roman" w:hAnsi="Times New Roman" w:cs="Times New Roman"/>
        </w:rPr>
        <w:t xml:space="preserve">. Cílem této propagace bylo podání žádostí v této </w:t>
      </w:r>
      <w:proofErr w:type="spellStart"/>
      <w:r w:rsidR="00D86B1B">
        <w:rPr>
          <w:rFonts w:ascii="Times New Roman" w:hAnsi="Times New Roman" w:cs="Times New Roman"/>
        </w:rPr>
        <w:t>fichi</w:t>
      </w:r>
      <w:proofErr w:type="spellEnd"/>
      <w:r w:rsidR="00D86B1B">
        <w:rPr>
          <w:rFonts w:ascii="Times New Roman" w:hAnsi="Times New Roman" w:cs="Times New Roman"/>
        </w:rPr>
        <w:t xml:space="preserve"> a naplnění monitorovacích indikátorů stanovených v SPL, což se nepodařilo. </w:t>
      </w:r>
      <w:r w:rsidR="00366415">
        <w:rPr>
          <w:rFonts w:ascii="Times New Roman" w:hAnsi="Times New Roman" w:cs="Times New Roman"/>
        </w:rPr>
        <w:t>Dále PV rozhodl o převodu části finanční alokace z </w:t>
      </w:r>
      <w:proofErr w:type="spellStart"/>
      <w:r w:rsidR="00366415">
        <w:rPr>
          <w:rFonts w:ascii="Times New Roman" w:hAnsi="Times New Roman" w:cs="Times New Roman"/>
        </w:rPr>
        <w:t>fiche</w:t>
      </w:r>
      <w:proofErr w:type="spellEnd"/>
      <w:r w:rsidR="00366415">
        <w:rPr>
          <w:rFonts w:ascii="Times New Roman" w:hAnsi="Times New Roman" w:cs="Times New Roman"/>
        </w:rPr>
        <w:t xml:space="preserve"> 11 Investice do lesnické techniky</w:t>
      </w:r>
      <w:r w:rsidR="007104F5">
        <w:rPr>
          <w:rFonts w:ascii="Times New Roman" w:hAnsi="Times New Roman" w:cs="Times New Roman"/>
        </w:rPr>
        <w:t xml:space="preserve"> – 370 000,- Kč. Jedná se o zbytek alokace z této </w:t>
      </w:r>
      <w:proofErr w:type="spellStart"/>
      <w:r w:rsidR="007104F5">
        <w:rPr>
          <w:rFonts w:ascii="Times New Roman" w:hAnsi="Times New Roman" w:cs="Times New Roman"/>
        </w:rPr>
        <w:t>fiche</w:t>
      </w:r>
      <w:proofErr w:type="spellEnd"/>
      <w:r w:rsidR="007104F5">
        <w:rPr>
          <w:rFonts w:ascii="Times New Roman" w:hAnsi="Times New Roman" w:cs="Times New Roman"/>
        </w:rPr>
        <w:t>, ve které byly podány dva projekty, které již naplnily monitorovací indikátory stanovené v SPL pro toto opatření.</w:t>
      </w:r>
    </w:p>
    <w:p w:rsidR="00FD6A0A" w:rsidRPr="006B544E" w:rsidRDefault="007104F5" w:rsidP="00FD6A0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PV dále rozhodl o vyhlášení </w:t>
      </w:r>
      <w:proofErr w:type="spellStart"/>
      <w:r>
        <w:rPr>
          <w:rFonts w:ascii="Times New Roman" w:hAnsi="Times New Roman" w:cs="Times New Roman"/>
        </w:rPr>
        <w:t>fichí</w:t>
      </w:r>
      <w:proofErr w:type="spellEnd"/>
      <w:r>
        <w:rPr>
          <w:rFonts w:ascii="Times New Roman" w:hAnsi="Times New Roman" w:cs="Times New Roman"/>
        </w:rPr>
        <w:t xml:space="preserve"> č. 4 Úprava lesních cest a č. 6 Podpora </w:t>
      </w:r>
      <w:proofErr w:type="spellStart"/>
      <w:r>
        <w:rPr>
          <w:rFonts w:ascii="Times New Roman" w:hAnsi="Times New Roman" w:cs="Times New Roman"/>
        </w:rPr>
        <w:t>mikropodniků</w:t>
      </w:r>
      <w:proofErr w:type="spellEnd"/>
      <w:r>
        <w:rPr>
          <w:rFonts w:ascii="Times New Roman" w:hAnsi="Times New Roman" w:cs="Times New Roman"/>
        </w:rPr>
        <w:t xml:space="preserve"> v následující výzvě MAS Podhůří Železných hor z důvodu naplnění monitorovacích indikátorů v SPL MAS Podhůří Železných hor. </w:t>
      </w:r>
    </w:p>
    <w:p w:rsidR="001E7EA1" w:rsidRPr="006B544E" w:rsidRDefault="00FD6A0A" w:rsidP="005914A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4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E7EA1" w:rsidRPr="007104F5" w:rsidRDefault="00A92AE7" w:rsidP="005914A1">
      <w:pPr>
        <w:jc w:val="both"/>
        <w:rPr>
          <w:rFonts w:ascii="Times New Roman" w:hAnsi="Times New Roman" w:cs="Times New Roman"/>
          <w:sz w:val="24"/>
          <w:szCs w:val="24"/>
        </w:rPr>
      </w:pPr>
      <w:r w:rsidRPr="007104F5">
        <w:rPr>
          <w:rFonts w:ascii="Times New Roman" w:hAnsi="Times New Roman" w:cs="Times New Roman"/>
          <w:sz w:val="24"/>
          <w:szCs w:val="24"/>
        </w:rPr>
        <w:t>Programový výbor souhlasí s předložením níže uvedených projektů k zaregistrování na RO SZIF v Brně.</w:t>
      </w:r>
    </w:p>
    <w:p w:rsidR="001E7EA1" w:rsidRDefault="001E7EA1" w:rsidP="00591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4A1" w:rsidRPr="00372A6B" w:rsidRDefault="005914A1" w:rsidP="005914A1">
      <w:pPr>
        <w:jc w:val="both"/>
        <w:rPr>
          <w:rFonts w:ascii="Times New Roman" w:hAnsi="Times New Roman" w:cs="Times New Roman"/>
          <w:sz w:val="24"/>
          <w:szCs w:val="24"/>
        </w:rPr>
      </w:pPr>
      <w:r w:rsidRPr="00372A6B">
        <w:rPr>
          <w:rFonts w:ascii="Times New Roman" w:hAnsi="Times New Roman" w:cs="Times New Roman"/>
          <w:sz w:val="24"/>
          <w:szCs w:val="24"/>
        </w:rPr>
        <w:t>Jednání programového výboru bylo ukončeno v 1</w:t>
      </w:r>
      <w:r w:rsidR="00A92AE7">
        <w:rPr>
          <w:rFonts w:ascii="Times New Roman" w:hAnsi="Times New Roman" w:cs="Times New Roman"/>
          <w:sz w:val="24"/>
          <w:szCs w:val="24"/>
        </w:rPr>
        <w:t>7</w:t>
      </w:r>
      <w:r w:rsidRPr="00372A6B">
        <w:rPr>
          <w:rFonts w:ascii="Times New Roman" w:hAnsi="Times New Roman" w:cs="Times New Roman"/>
          <w:sz w:val="24"/>
          <w:szCs w:val="24"/>
        </w:rPr>
        <w:t>:</w:t>
      </w:r>
      <w:r w:rsidR="00A92AE7">
        <w:rPr>
          <w:rFonts w:ascii="Times New Roman" w:hAnsi="Times New Roman" w:cs="Times New Roman"/>
          <w:sz w:val="24"/>
          <w:szCs w:val="24"/>
        </w:rPr>
        <w:t>1</w:t>
      </w:r>
      <w:r w:rsidRPr="00372A6B">
        <w:rPr>
          <w:rFonts w:ascii="Times New Roman" w:hAnsi="Times New Roman" w:cs="Times New Roman"/>
          <w:sz w:val="24"/>
          <w:szCs w:val="24"/>
        </w:rPr>
        <w:t>5 hod..</w:t>
      </w:r>
    </w:p>
    <w:p w:rsidR="003041AB" w:rsidRDefault="003041AB" w:rsidP="00591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4A1" w:rsidRPr="00372A6B" w:rsidRDefault="00A92AE7" w:rsidP="00591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Zapsal: </w:t>
      </w:r>
      <w:r w:rsidR="007104F5">
        <w:rPr>
          <w:rFonts w:ascii="Times New Roman" w:hAnsi="Times New Roman" w:cs="Times New Roman"/>
          <w:sz w:val="24"/>
          <w:szCs w:val="24"/>
        </w:rPr>
        <w:t>Zápotočný</w:t>
      </w:r>
    </w:p>
    <w:p w:rsidR="003041AB" w:rsidRDefault="003041AB" w:rsidP="00591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4A1" w:rsidRPr="00372A6B" w:rsidRDefault="00A92AE7" w:rsidP="00591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Ověřil: </w:t>
      </w:r>
      <w:r w:rsidR="007104F5">
        <w:rPr>
          <w:rFonts w:ascii="Times New Roman" w:hAnsi="Times New Roman" w:cs="Times New Roman"/>
          <w:sz w:val="24"/>
          <w:szCs w:val="24"/>
        </w:rPr>
        <w:t xml:space="preserve">Ing. </w:t>
      </w:r>
      <w:bookmarkStart w:id="0" w:name="_GoBack"/>
      <w:bookmarkEnd w:id="0"/>
      <w:r w:rsidR="007104F5">
        <w:rPr>
          <w:rFonts w:ascii="Times New Roman" w:hAnsi="Times New Roman" w:cs="Times New Roman"/>
          <w:sz w:val="24"/>
          <w:szCs w:val="24"/>
        </w:rPr>
        <w:t>Musílek</w:t>
      </w:r>
    </w:p>
    <w:p w:rsidR="005914A1" w:rsidRDefault="005914A1" w:rsidP="005914A1">
      <w:pPr>
        <w:jc w:val="both"/>
      </w:pPr>
    </w:p>
    <w:sectPr w:rsidR="0059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853F8"/>
    <w:multiLevelType w:val="hybridMultilevel"/>
    <w:tmpl w:val="3C7CF24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F7E4E45"/>
    <w:multiLevelType w:val="hybridMultilevel"/>
    <w:tmpl w:val="FAECD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CE"/>
    <w:rsid w:val="000C52D3"/>
    <w:rsid w:val="000F4895"/>
    <w:rsid w:val="001E7EA1"/>
    <w:rsid w:val="00222A88"/>
    <w:rsid w:val="002D0F6C"/>
    <w:rsid w:val="003041AB"/>
    <w:rsid w:val="003565E7"/>
    <w:rsid w:val="00366415"/>
    <w:rsid w:val="00372A6B"/>
    <w:rsid w:val="00482750"/>
    <w:rsid w:val="0055207F"/>
    <w:rsid w:val="005550DE"/>
    <w:rsid w:val="005914A1"/>
    <w:rsid w:val="006B2342"/>
    <w:rsid w:val="006B544E"/>
    <w:rsid w:val="007104F5"/>
    <w:rsid w:val="00741F85"/>
    <w:rsid w:val="008347CE"/>
    <w:rsid w:val="00872E46"/>
    <w:rsid w:val="00882563"/>
    <w:rsid w:val="00961918"/>
    <w:rsid w:val="00A92AE7"/>
    <w:rsid w:val="00AA5E32"/>
    <w:rsid w:val="00B76CA3"/>
    <w:rsid w:val="00B80761"/>
    <w:rsid w:val="00BE61AC"/>
    <w:rsid w:val="00C62F66"/>
    <w:rsid w:val="00D47EC2"/>
    <w:rsid w:val="00D86B1B"/>
    <w:rsid w:val="00DA2B52"/>
    <w:rsid w:val="00F238D8"/>
    <w:rsid w:val="00FD6A0A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2563"/>
    <w:pPr>
      <w:ind w:left="720"/>
      <w:contextualSpacing/>
    </w:pPr>
  </w:style>
  <w:style w:type="paragraph" w:styleId="Zkladntext">
    <w:name w:val="Body Text"/>
    <w:basedOn w:val="Normln"/>
    <w:link w:val="ZkladntextChar"/>
    <w:rsid w:val="00372A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2A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FD6A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2563"/>
    <w:pPr>
      <w:ind w:left="720"/>
      <w:contextualSpacing/>
    </w:pPr>
  </w:style>
  <w:style w:type="paragraph" w:styleId="Zkladntext">
    <w:name w:val="Body Text"/>
    <w:basedOn w:val="Normln"/>
    <w:link w:val="ZkladntextChar"/>
    <w:rsid w:val="00372A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2A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FD6A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5</cp:revision>
  <dcterms:created xsi:type="dcterms:W3CDTF">2012-11-02T06:56:00Z</dcterms:created>
  <dcterms:modified xsi:type="dcterms:W3CDTF">2012-11-15T12:04:00Z</dcterms:modified>
</cp:coreProperties>
</file>