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181"/>
        <w:tblW w:w="7040" w:type="dxa"/>
        <w:tblCellMar>
          <w:left w:w="70" w:type="dxa"/>
          <w:right w:w="70" w:type="dxa"/>
        </w:tblCellMar>
        <w:tblLook w:val="04A0"/>
      </w:tblPr>
      <w:tblGrid>
        <w:gridCol w:w="1360"/>
        <w:gridCol w:w="1180"/>
        <w:gridCol w:w="3220"/>
        <w:gridCol w:w="1280"/>
      </w:tblGrid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PŘÍJMY: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text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9A729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231 010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členské příspěvky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266 000,00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9A729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231 010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příjmy z úroků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9A729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b/>
                <w:color w:val="000000"/>
                <w:sz w:val="20"/>
                <w:szCs w:val="20"/>
                <w:lang w:eastAsia="cs-CZ"/>
              </w:rPr>
              <w:t>267 000,00</w:t>
            </w:r>
          </w:p>
        </w:tc>
      </w:tr>
      <w:tr w:rsidR="00EC21F8" w:rsidRPr="00EC21F8" w:rsidTr="00EC21F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C21F8" w:rsidRPr="00EC21F8" w:rsidTr="00EC21F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C21F8" w:rsidRPr="00EC21F8" w:rsidTr="00EC21F8">
        <w:trPr>
          <w:trHeight w:val="300"/>
        </w:trPr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VÝDAJE: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F8" w:rsidRPr="00EC21F8" w:rsidRDefault="00EC21F8" w:rsidP="00EC21F8">
            <w:pPr>
              <w:suppressAutoHyphens w:val="0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F8" w:rsidRPr="00EC21F8" w:rsidRDefault="00EC21F8" w:rsidP="00EC21F8">
            <w:pPr>
              <w:suppressAutoHyphens w:val="0"/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F8" w:rsidRPr="00EC21F8" w:rsidRDefault="00EC21F8" w:rsidP="00EC21F8">
            <w:pPr>
              <w:suppressAutoHyphens w:val="0"/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paragraf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text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231 010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nákup služeb + provozní výdaje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214 000,00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231 010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3636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čl.příspěvek</w:t>
            </w:r>
            <w:proofErr w:type="spellEnd"/>
            <w:proofErr w:type="gramEnd"/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MAS </w:t>
            </w:r>
            <w:proofErr w:type="spellStart"/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Podbrněnsko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52 000,00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231 010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služby peněžních ústavů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1 000,00</w:t>
            </w:r>
          </w:p>
        </w:tc>
      </w:tr>
      <w:tr w:rsidR="00EC21F8" w:rsidRPr="00EC21F8" w:rsidTr="00EC21F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1F8" w:rsidRPr="00EC21F8" w:rsidRDefault="00EC21F8" w:rsidP="00EC21F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21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267 000,00</w:t>
            </w:r>
          </w:p>
        </w:tc>
      </w:tr>
    </w:tbl>
    <w:p w:rsidR="00E21FD0" w:rsidRPr="00EC21F8" w:rsidRDefault="00EC21F8">
      <w:pPr>
        <w:rPr>
          <w:b/>
          <w:sz w:val="32"/>
          <w:szCs w:val="32"/>
          <w:u w:val="single"/>
        </w:rPr>
      </w:pPr>
      <w:r w:rsidRPr="00EC21F8">
        <w:rPr>
          <w:b/>
          <w:sz w:val="32"/>
          <w:szCs w:val="32"/>
          <w:u w:val="single"/>
        </w:rPr>
        <w:t>N Á V R H   - Rozpočtové provizorium na rok 2015</w:t>
      </w:r>
    </w:p>
    <w:p w:rsidR="00EC21F8" w:rsidRPr="00EC21F8" w:rsidRDefault="00EC21F8">
      <w:pPr>
        <w:rPr>
          <w:b/>
          <w:sz w:val="32"/>
          <w:szCs w:val="32"/>
          <w:u w:val="single"/>
        </w:rPr>
      </w:pPr>
    </w:p>
    <w:p w:rsidR="00EC21F8" w:rsidRDefault="00EC21F8">
      <w:r>
        <w:t>dle paragrafu</w:t>
      </w:r>
    </w:p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>
      <w:bookmarkStart w:id="0" w:name="_GoBack"/>
      <w:bookmarkEnd w:id="0"/>
    </w:p>
    <w:p w:rsidR="00EC21F8" w:rsidRDefault="00EC21F8"/>
    <w:p w:rsidR="007B3887" w:rsidRDefault="007B3887"/>
    <w:p w:rsidR="007B3887" w:rsidRDefault="007B3887"/>
    <w:p w:rsidR="007B3887" w:rsidRDefault="007B3887"/>
    <w:p w:rsidR="007B3887" w:rsidRDefault="007B3887"/>
    <w:p w:rsidR="007B3887" w:rsidRDefault="007B3887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p w:rsidR="00EC21F8" w:rsidRDefault="00EC21F8"/>
    <w:tbl>
      <w:tblPr>
        <w:tblW w:w="7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60"/>
      </w:tblGrid>
      <w:tr w:rsidR="00EC21F8" w:rsidRPr="008146C3" w:rsidTr="00166E12">
        <w:trPr>
          <w:trHeight w:val="334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F8" w:rsidRPr="008146C3" w:rsidRDefault="00EC21F8" w:rsidP="00EC21F8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146C3">
              <w:rPr>
                <w:rFonts w:ascii="Arial" w:hAnsi="Arial" w:cs="Arial"/>
                <w:sz w:val="20"/>
                <w:szCs w:val="20"/>
                <w:lang w:eastAsia="cs-CZ"/>
              </w:rPr>
              <w:t>Rozpočtové provizorium se stanovuje do doby schválení rozpočtu na rok 201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Pr="008146C3">
              <w:rPr>
                <w:rFonts w:ascii="Arial" w:hAnsi="Arial" w:cs="Arial"/>
                <w:sz w:val="20"/>
                <w:szCs w:val="20"/>
                <w:lang w:eastAsia="cs-CZ"/>
              </w:rPr>
              <w:t>.</w:t>
            </w:r>
          </w:p>
        </w:tc>
      </w:tr>
    </w:tbl>
    <w:p w:rsidR="00EC21F8" w:rsidRDefault="00EC21F8" w:rsidP="00EC21F8"/>
    <w:p w:rsidR="00EC21F8" w:rsidRDefault="00EC21F8"/>
    <w:p w:rsidR="00EC21F8" w:rsidRDefault="00EC21F8"/>
    <w:p w:rsidR="00EC21F8" w:rsidRDefault="00EC21F8">
      <w:r>
        <w:t xml:space="preserve">Pohořelice dne </w:t>
      </w:r>
      <w:proofErr w:type="gramStart"/>
      <w:r>
        <w:t>01.12.2014</w:t>
      </w:r>
      <w:proofErr w:type="gramEnd"/>
    </w:p>
    <w:sectPr w:rsidR="00EC21F8" w:rsidSect="005C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887"/>
    <w:rsid w:val="002C35C7"/>
    <w:rsid w:val="005C0A12"/>
    <w:rsid w:val="007B3887"/>
    <w:rsid w:val="009A7293"/>
    <w:rsid w:val="00E21FD0"/>
    <w:rsid w:val="00EC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2014-12-03T22:00:00Z</cp:lastPrinted>
  <dcterms:created xsi:type="dcterms:W3CDTF">2022-12-12T12:50:00Z</dcterms:created>
  <dcterms:modified xsi:type="dcterms:W3CDTF">2022-12-12T12:50:00Z</dcterms:modified>
</cp:coreProperties>
</file>