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FD" w:rsidRDefault="007144FD" w:rsidP="008E5061">
      <w:pPr>
        <w:pStyle w:val="Bezmezer"/>
        <w:jc w:val="center"/>
        <w:rPr>
          <w:rFonts w:cstheme="minorHAnsi"/>
          <w:b/>
          <w:sz w:val="36"/>
          <w:szCs w:val="36"/>
        </w:rPr>
      </w:pPr>
    </w:p>
    <w:p w:rsidR="00363436" w:rsidRDefault="007B5A42" w:rsidP="00774A9F">
      <w:pPr>
        <w:pStyle w:val="Bezmezer"/>
        <w:ind w:hanging="426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SCHVÁLENÝ </w:t>
      </w:r>
      <w:r w:rsidR="008E5061" w:rsidRPr="008E5061">
        <w:rPr>
          <w:rFonts w:cstheme="minorHAnsi"/>
          <w:b/>
          <w:sz w:val="36"/>
          <w:szCs w:val="36"/>
        </w:rPr>
        <w:t>ROZPOČ</w:t>
      </w:r>
      <w:r w:rsidR="00CF4638">
        <w:rPr>
          <w:rFonts w:cstheme="minorHAnsi"/>
          <w:b/>
          <w:sz w:val="36"/>
          <w:szCs w:val="36"/>
        </w:rPr>
        <w:t>E</w:t>
      </w:r>
      <w:r w:rsidR="008E5061" w:rsidRPr="008E5061">
        <w:rPr>
          <w:rFonts w:cstheme="minorHAnsi"/>
          <w:b/>
          <w:sz w:val="36"/>
          <w:szCs w:val="36"/>
        </w:rPr>
        <w:t>T</w:t>
      </w:r>
      <w:r w:rsidR="009252F7">
        <w:rPr>
          <w:rFonts w:cstheme="minorHAnsi"/>
          <w:b/>
          <w:sz w:val="36"/>
          <w:szCs w:val="36"/>
        </w:rPr>
        <w:t xml:space="preserve"> na rok 20</w:t>
      </w:r>
      <w:r w:rsidR="00CE2BB8">
        <w:rPr>
          <w:rFonts w:cstheme="minorHAnsi"/>
          <w:b/>
          <w:sz w:val="36"/>
          <w:szCs w:val="36"/>
        </w:rPr>
        <w:t>20</w:t>
      </w:r>
    </w:p>
    <w:p w:rsidR="00774A9F" w:rsidRDefault="00774A9F" w:rsidP="00774A9F">
      <w:pPr>
        <w:pStyle w:val="Bezmezer"/>
        <w:ind w:hanging="426"/>
        <w:jc w:val="center"/>
        <w:rPr>
          <w:rFonts w:cstheme="minorHAnsi"/>
          <w:b/>
          <w:sz w:val="36"/>
          <w:szCs w:val="36"/>
        </w:rPr>
      </w:pPr>
    </w:p>
    <w:p w:rsidR="00774A9F" w:rsidRPr="00774A9F" w:rsidRDefault="00774A9F" w:rsidP="009C1903">
      <w:pPr>
        <w:pStyle w:val="Bezmezer"/>
        <w:ind w:left="-426"/>
        <w:rPr>
          <w:rFonts w:cstheme="minorHAnsi"/>
          <w:b/>
          <w:sz w:val="24"/>
          <w:szCs w:val="24"/>
        </w:rPr>
      </w:pPr>
      <w:r w:rsidRPr="00774A9F">
        <w:rPr>
          <w:rFonts w:cstheme="minorHAnsi"/>
          <w:b/>
          <w:sz w:val="24"/>
          <w:szCs w:val="24"/>
        </w:rPr>
        <w:tab/>
        <w:t>PŘÍJMY:</w:t>
      </w:r>
    </w:p>
    <w:tbl>
      <w:tblPr>
        <w:tblW w:w="91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4580"/>
        <w:gridCol w:w="2660"/>
      </w:tblGrid>
      <w:tr w:rsidR="00774A9F" w:rsidRPr="00774A9F" w:rsidTr="00774A9F">
        <w:trPr>
          <w:trHeight w:val="45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par.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Návrh rozpočtu 2020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Malešovice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23 700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Odrovice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8 000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Branišovice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20 800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Cvrčovice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22 500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Loděnice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18 600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Ivaň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25 400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Pasohlávky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21 600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Pohořelice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176 800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Přibice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35 900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členský příspěvek - Šumice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9 500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Příjmy z úroků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362 900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8115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Financování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230 000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230 000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4A9F" w:rsidRPr="00774A9F" w:rsidTr="00774A9F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Rekapitulace včetně financování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592 900</w:t>
            </w:r>
          </w:p>
        </w:tc>
      </w:tr>
    </w:tbl>
    <w:p w:rsidR="00363436" w:rsidRDefault="00363436" w:rsidP="00363436">
      <w:pPr>
        <w:pStyle w:val="Bezmezer"/>
        <w:rPr>
          <w:rFonts w:cstheme="minorHAnsi"/>
          <w:sz w:val="24"/>
          <w:szCs w:val="24"/>
        </w:rPr>
      </w:pPr>
    </w:p>
    <w:p w:rsidR="00774A9F" w:rsidRDefault="00774A9F" w:rsidP="00363436">
      <w:pPr>
        <w:pStyle w:val="Bezmezer"/>
        <w:rPr>
          <w:rFonts w:cstheme="minorHAnsi"/>
          <w:b/>
          <w:sz w:val="24"/>
          <w:szCs w:val="24"/>
        </w:rPr>
      </w:pPr>
    </w:p>
    <w:p w:rsidR="00774A9F" w:rsidRPr="00774A9F" w:rsidRDefault="00774A9F" w:rsidP="00363436">
      <w:pPr>
        <w:pStyle w:val="Bezmezer"/>
        <w:rPr>
          <w:rFonts w:cstheme="minorHAnsi"/>
          <w:b/>
          <w:sz w:val="24"/>
          <w:szCs w:val="24"/>
        </w:rPr>
      </w:pPr>
      <w:r w:rsidRPr="00774A9F">
        <w:rPr>
          <w:rFonts w:cstheme="minorHAnsi"/>
          <w:b/>
          <w:sz w:val="24"/>
          <w:szCs w:val="24"/>
        </w:rPr>
        <w:t>VÝDAJE</w:t>
      </w:r>
      <w:r>
        <w:rPr>
          <w:rFonts w:cstheme="minorHAnsi"/>
          <w:b/>
          <w:sz w:val="24"/>
          <w:szCs w:val="24"/>
        </w:rPr>
        <w:t>:</w:t>
      </w:r>
    </w:p>
    <w:tbl>
      <w:tblPr>
        <w:tblW w:w="91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4580"/>
        <w:gridCol w:w="2660"/>
      </w:tblGrid>
      <w:tr w:rsidR="00774A9F" w:rsidRPr="00774A9F" w:rsidTr="00774A9F">
        <w:trPr>
          <w:trHeight w:val="5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par.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Návrh rozpočtu 2020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Komunální služby a územní rozvoj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5021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mzdové náklady DPP, odměny </w:t>
            </w:r>
            <w:proofErr w:type="gramStart"/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statut</w:t>
            </w:r>
            <w:proofErr w:type="gramEnd"/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orgánům</w:t>
            </w:r>
            <w:proofErr w:type="gramEnd"/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120 000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5032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povinné pojistné - zdravotní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1 000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knihy, učební pomůcky, tisk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drobný hmotný dlouhodobý majetek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nákup materiálu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7 000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služby pošt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služby školení a vzdělávání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10 000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nákup ostatních služeb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50 000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cestovné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4 000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pohoštění a dary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5 000</w:t>
            </w:r>
          </w:p>
        </w:tc>
      </w:tr>
      <w:tr w:rsidR="00774A9F" w:rsidRPr="00774A9F" w:rsidTr="00774A9F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členské příspěvky - MAS </w:t>
            </w:r>
            <w:proofErr w:type="spellStart"/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Podbrněnsko</w:t>
            </w:r>
            <w:proofErr w:type="spellEnd"/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Mikulovsko</w:t>
            </w:r>
            <w:proofErr w:type="spellEnd"/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destinační společnost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70 000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5901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nespecifikované rezervy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322 700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Finanční operace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služby peněžních ústavů -bankovní poplatky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2 300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pojištění - přívěs </w:t>
            </w:r>
            <w:proofErr w:type="spellStart"/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Infraset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finanční operace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6399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platby daní a poplatků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774A9F" w:rsidRPr="00774A9F" w:rsidTr="00774A9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6402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5367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výdaje z finančního vypořádání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74A9F" w:rsidRPr="00774A9F" w:rsidTr="00774A9F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774A9F" w:rsidRPr="00774A9F" w:rsidRDefault="00774A9F" w:rsidP="00774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74A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592 900</w:t>
            </w:r>
          </w:p>
        </w:tc>
      </w:tr>
    </w:tbl>
    <w:p w:rsidR="00774A9F" w:rsidRDefault="00774A9F" w:rsidP="00363436">
      <w:pPr>
        <w:pStyle w:val="Bezmezer"/>
        <w:rPr>
          <w:rFonts w:cstheme="minorHAnsi"/>
          <w:sz w:val="24"/>
          <w:szCs w:val="24"/>
        </w:rPr>
      </w:pPr>
    </w:p>
    <w:p w:rsidR="00774A9F" w:rsidRDefault="00774A9F" w:rsidP="00363436">
      <w:pPr>
        <w:pStyle w:val="Bezmezer"/>
        <w:rPr>
          <w:rFonts w:cstheme="minorHAnsi"/>
          <w:sz w:val="24"/>
          <w:szCs w:val="24"/>
        </w:rPr>
      </w:pPr>
    </w:p>
    <w:p w:rsidR="006948E6" w:rsidRPr="006948E6" w:rsidRDefault="006948E6" w:rsidP="006948E6">
      <w:pPr>
        <w:pStyle w:val="Bezmezer"/>
        <w:rPr>
          <w:rFonts w:cstheme="minorHAnsi"/>
        </w:rPr>
      </w:pPr>
      <w:r w:rsidRPr="006948E6">
        <w:rPr>
          <w:rFonts w:cstheme="minorHAnsi"/>
        </w:rPr>
        <w:t>Návrh rozpočtu DSO Čistá</w:t>
      </w:r>
      <w:r>
        <w:rPr>
          <w:rFonts w:cstheme="minorHAnsi"/>
        </w:rPr>
        <w:t xml:space="preserve"> Jihlava na rok 20</w:t>
      </w:r>
      <w:r w:rsidR="00774A9F">
        <w:rPr>
          <w:rFonts w:cstheme="minorHAnsi"/>
        </w:rPr>
        <w:t>20</w:t>
      </w:r>
      <w:r>
        <w:rPr>
          <w:rFonts w:cstheme="minorHAnsi"/>
        </w:rPr>
        <w:t xml:space="preserve"> byl vyvěšen svazkem: </w:t>
      </w:r>
      <w:proofErr w:type="gramStart"/>
      <w:r w:rsidR="009C1903">
        <w:rPr>
          <w:rFonts w:cstheme="minorHAnsi"/>
        </w:rPr>
        <w:t>1</w:t>
      </w:r>
      <w:r w:rsidR="00774A9F">
        <w:rPr>
          <w:rFonts w:cstheme="minorHAnsi"/>
        </w:rPr>
        <w:t>8</w:t>
      </w:r>
      <w:r w:rsidR="009C1903">
        <w:rPr>
          <w:rFonts w:cstheme="minorHAnsi"/>
        </w:rPr>
        <w:t>.11.201</w:t>
      </w:r>
      <w:r w:rsidR="00774A9F">
        <w:rPr>
          <w:rFonts w:cstheme="minorHAnsi"/>
        </w:rPr>
        <w:t>9</w:t>
      </w:r>
      <w:proofErr w:type="gramEnd"/>
      <w:r w:rsidR="009C1903">
        <w:rPr>
          <w:rFonts w:cstheme="minorHAnsi"/>
        </w:rPr>
        <w:t xml:space="preserve"> – </w:t>
      </w:r>
      <w:r w:rsidR="00774A9F">
        <w:rPr>
          <w:rFonts w:cstheme="minorHAnsi"/>
        </w:rPr>
        <w:t>12.12.2019.</w:t>
      </w:r>
      <w:r w:rsidRPr="006948E6">
        <w:rPr>
          <w:rFonts w:cstheme="minorHAnsi"/>
        </w:rPr>
        <w:t xml:space="preserve"> </w:t>
      </w:r>
    </w:p>
    <w:p w:rsidR="006948E6" w:rsidRDefault="00370591" w:rsidP="006948E6">
      <w:pPr>
        <w:pStyle w:val="Bezmezer"/>
        <w:rPr>
          <w:rFonts w:cstheme="minorHAnsi"/>
        </w:rPr>
      </w:pPr>
      <w:r>
        <w:rPr>
          <w:rFonts w:cstheme="minorHAnsi"/>
        </w:rPr>
        <w:t>Rozpočet</w:t>
      </w:r>
      <w:r w:rsidR="009C1903">
        <w:rPr>
          <w:rFonts w:cstheme="minorHAnsi"/>
        </w:rPr>
        <w:t xml:space="preserve"> byl</w:t>
      </w:r>
      <w:r>
        <w:rPr>
          <w:rFonts w:cstheme="minorHAnsi"/>
        </w:rPr>
        <w:t xml:space="preserve"> s</w:t>
      </w:r>
      <w:r w:rsidR="006948E6" w:rsidRPr="006948E6">
        <w:rPr>
          <w:rFonts w:cstheme="minorHAnsi"/>
        </w:rPr>
        <w:t xml:space="preserve">chválen na jednání shromáždění starostů dne </w:t>
      </w:r>
      <w:proofErr w:type="gramStart"/>
      <w:r w:rsidR="00774A9F">
        <w:rPr>
          <w:rFonts w:cstheme="minorHAnsi"/>
        </w:rPr>
        <w:t>12.12.2019</w:t>
      </w:r>
      <w:proofErr w:type="gramEnd"/>
      <w:r w:rsidR="00A165BA">
        <w:rPr>
          <w:rFonts w:cstheme="minorHAnsi"/>
        </w:rPr>
        <w:t xml:space="preserve"> usnesením 5/3-2019</w:t>
      </w:r>
      <w:r w:rsidR="009C1903">
        <w:rPr>
          <w:rFonts w:cstheme="minorHAnsi"/>
        </w:rPr>
        <w:t>.</w:t>
      </w:r>
    </w:p>
    <w:p w:rsidR="00370591" w:rsidRDefault="00370591" w:rsidP="006948E6">
      <w:pPr>
        <w:pStyle w:val="Bezmezer"/>
        <w:rPr>
          <w:rFonts w:cstheme="minorHAnsi"/>
        </w:rPr>
      </w:pPr>
    </w:p>
    <w:p w:rsidR="00774A9F" w:rsidRDefault="00774A9F" w:rsidP="006948E6">
      <w:pPr>
        <w:pStyle w:val="Bezmezer"/>
        <w:rPr>
          <w:rFonts w:cstheme="minorHAnsi"/>
        </w:rPr>
      </w:pPr>
    </w:p>
    <w:p w:rsidR="00774A9F" w:rsidRDefault="00774A9F" w:rsidP="006948E6">
      <w:pPr>
        <w:pStyle w:val="Bezmezer"/>
        <w:rPr>
          <w:rFonts w:cstheme="minorHAnsi"/>
        </w:rPr>
      </w:pPr>
      <w:bookmarkStart w:id="0" w:name="_GoBack"/>
      <w:bookmarkEnd w:id="0"/>
    </w:p>
    <w:p w:rsidR="00363436" w:rsidRDefault="002A5730" w:rsidP="009C1903">
      <w:pPr>
        <w:pStyle w:val="Bezmezer"/>
        <w:rPr>
          <w:rFonts w:cstheme="minorHAnsi"/>
        </w:rPr>
      </w:pPr>
      <w:r>
        <w:rPr>
          <w:rFonts w:cstheme="minorHAnsi"/>
        </w:rPr>
        <w:t>Vyvěšeno</w:t>
      </w:r>
      <w:r w:rsidR="00EF7B72">
        <w:rPr>
          <w:rFonts w:cstheme="minorHAnsi"/>
        </w:rPr>
        <w:t>:</w:t>
      </w:r>
      <w:r w:rsidR="00EF7B72">
        <w:rPr>
          <w:rFonts w:cstheme="minorHAnsi"/>
        </w:rPr>
        <w:tab/>
      </w:r>
      <w:r w:rsidR="00EF7B72">
        <w:rPr>
          <w:rFonts w:cstheme="minorHAnsi"/>
        </w:rPr>
        <w:tab/>
      </w:r>
      <w:r w:rsidR="009C1903">
        <w:rPr>
          <w:rFonts w:cstheme="minorHAnsi"/>
        </w:rPr>
        <w:t>19.</w:t>
      </w:r>
      <w:r>
        <w:rPr>
          <w:rFonts w:cstheme="minorHAnsi"/>
        </w:rPr>
        <w:t xml:space="preserve"> </w:t>
      </w:r>
      <w:r w:rsidR="009C1903">
        <w:rPr>
          <w:rFonts w:cstheme="minorHAnsi"/>
        </w:rPr>
        <w:t>12.</w:t>
      </w:r>
      <w:r>
        <w:rPr>
          <w:rFonts w:cstheme="minorHAnsi"/>
        </w:rPr>
        <w:t xml:space="preserve"> </w:t>
      </w:r>
      <w:r w:rsidR="009C1903">
        <w:rPr>
          <w:rFonts w:cstheme="minorHAnsi"/>
        </w:rPr>
        <w:t>201</w:t>
      </w:r>
      <w:r w:rsidR="00774A9F">
        <w:rPr>
          <w:rFonts w:cstheme="minorHAnsi"/>
        </w:rPr>
        <w:t>9</w:t>
      </w:r>
    </w:p>
    <w:p w:rsidR="00EF7B72" w:rsidRDefault="00EF7B72" w:rsidP="009C1903">
      <w:pPr>
        <w:pStyle w:val="Bezmezer"/>
        <w:rPr>
          <w:rFonts w:cstheme="minorHAnsi"/>
        </w:rPr>
      </w:pPr>
      <w:r>
        <w:rPr>
          <w:rFonts w:cstheme="minorHAnsi"/>
        </w:rPr>
        <w:t>Sejmuto:</w:t>
      </w:r>
    </w:p>
    <w:p w:rsidR="00EF7B72" w:rsidRDefault="00EF7B72" w:rsidP="009C1903">
      <w:pPr>
        <w:pStyle w:val="Bezmezer"/>
        <w:rPr>
          <w:rFonts w:cstheme="minorHAnsi"/>
        </w:rPr>
      </w:pPr>
    </w:p>
    <w:p w:rsidR="00EF7B72" w:rsidRDefault="00EF7B72" w:rsidP="009C1903">
      <w:pPr>
        <w:pStyle w:val="Bezmezer"/>
      </w:pPr>
      <w:r>
        <w:rPr>
          <w:rFonts w:cstheme="minorHAnsi"/>
        </w:rPr>
        <w:t xml:space="preserve">Vypracovala: </w:t>
      </w:r>
      <w:r>
        <w:rPr>
          <w:rFonts w:cstheme="minorHAnsi"/>
        </w:rPr>
        <w:tab/>
      </w:r>
      <w:r>
        <w:rPr>
          <w:rFonts w:cstheme="minorHAnsi"/>
        </w:rPr>
        <w:tab/>
        <w:t>Renata Valášková</w:t>
      </w:r>
    </w:p>
    <w:sectPr w:rsidR="00EF7B72" w:rsidSect="00795AEB">
      <w:headerReference w:type="default" r:id="rId6"/>
      <w:footerReference w:type="default" r:id="rId7"/>
      <w:pgSz w:w="11906" w:h="16838"/>
      <w:pgMar w:top="1560" w:right="709" w:bottom="0" w:left="1417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6EC" w:rsidRDefault="00FE56EC" w:rsidP="002145BB">
      <w:pPr>
        <w:spacing w:after="0" w:line="240" w:lineRule="auto"/>
      </w:pPr>
      <w:r>
        <w:separator/>
      </w:r>
    </w:p>
  </w:endnote>
  <w:endnote w:type="continuationSeparator" w:id="0">
    <w:p w:rsidR="00FE56EC" w:rsidRDefault="00FE56EC" w:rsidP="0021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414527"/>
      <w:docPartObj>
        <w:docPartGallery w:val="Page Numbers (Bottom of Page)"/>
        <w:docPartUnique/>
      </w:docPartObj>
    </w:sdtPr>
    <w:sdtContent>
      <w:p w:rsidR="007203CA" w:rsidRDefault="002979A0">
        <w:pPr>
          <w:pStyle w:val="Zpat"/>
          <w:jc w:val="right"/>
        </w:pPr>
        <w:r>
          <w:fldChar w:fldCharType="begin"/>
        </w:r>
        <w:r w:rsidR="007203CA">
          <w:instrText>PAGE   \* MERGEFORMAT</w:instrText>
        </w:r>
        <w:r>
          <w:fldChar w:fldCharType="separate"/>
        </w:r>
        <w:r w:rsidR="000B532C">
          <w:rPr>
            <w:noProof/>
          </w:rPr>
          <w:t>1</w:t>
        </w:r>
        <w:r>
          <w:fldChar w:fldCharType="end"/>
        </w:r>
      </w:p>
    </w:sdtContent>
  </w:sdt>
  <w:p w:rsidR="00224EE8" w:rsidRDefault="00224E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6EC" w:rsidRDefault="00FE56EC" w:rsidP="002145BB">
      <w:pPr>
        <w:spacing w:after="0" w:line="240" w:lineRule="auto"/>
      </w:pPr>
      <w:r>
        <w:separator/>
      </w:r>
    </w:p>
  </w:footnote>
  <w:footnote w:type="continuationSeparator" w:id="0">
    <w:p w:rsidR="00FE56EC" w:rsidRDefault="00FE56EC" w:rsidP="0021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BB" w:rsidRPr="008E5061" w:rsidRDefault="008E5061" w:rsidP="008E5061">
    <w:pPr>
      <w:pStyle w:val="Zhlav"/>
      <w:tabs>
        <w:tab w:val="clear" w:pos="4536"/>
        <w:tab w:val="clear" w:pos="9072"/>
      </w:tabs>
      <w:jc w:val="center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-223520</wp:posOffset>
          </wp:positionH>
          <wp:positionV relativeFrom="paragraph">
            <wp:posOffset>-290195</wp:posOffset>
          </wp:positionV>
          <wp:extent cx="767715" cy="828675"/>
          <wp:effectExtent l="0" t="0" r="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5061">
      <w:rPr>
        <w:b/>
        <w:sz w:val="28"/>
        <w:szCs w:val="28"/>
      </w:rPr>
      <w:t xml:space="preserve">Dobrovolný svazek obcí  - </w:t>
    </w:r>
    <w:r w:rsidR="002145BB" w:rsidRPr="008E5061">
      <w:rPr>
        <w:b/>
        <w:sz w:val="28"/>
        <w:szCs w:val="28"/>
      </w:rPr>
      <w:t>Sdružení obcí Čistá Jihlava</w:t>
    </w:r>
  </w:p>
  <w:p w:rsidR="002145BB" w:rsidRPr="007144FD" w:rsidRDefault="002145BB" w:rsidP="008E5061">
    <w:pPr>
      <w:pStyle w:val="Zhlav"/>
      <w:tabs>
        <w:tab w:val="clear" w:pos="4536"/>
        <w:tab w:val="clear" w:pos="9072"/>
      </w:tabs>
      <w:jc w:val="center"/>
      <w:rPr>
        <w:sz w:val="26"/>
        <w:szCs w:val="26"/>
      </w:rPr>
    </w:pPr>
    <w:r w:rsidRPr="007144FD">
      <w:rPr>
        <w:sz w:val="26"/>
        <w:szCs w:val="26"/>
      </w:rPr>
      <w:t>Vídeňská 699, 691 23 Pohořelice</w:t>
    </w:r>
  </w:p>
  <w:p w:rsidR="002145BB" w:rsidRDefault="002145BB" w:rsidP="008E5061">
    <w:pPr>
      <w:pStyle w:val="Zhlav"/>
      <w:tabs>
        <w:tab w:val="clear" w:pos="4536"/>
        <w:tab w:val="clear" w:pos="9072"/>
      </w:tabs>
      <w:jc w:val="center"/>
      <w:rPr>
        <w:sz w:val="26"/>
        <w:szCs w:val="26"/>
      </w:rPr>
    </w:pPr>
    <w:r w:rsidRPr="007144FD">
      <w:rPr>
        <w:sz w:val="26"/>
        <w:szCs w:val="26"/>
      </w:rPr>
      <w:t>IČ</w:t>
    </w:r>
    <w:r w:rsidR="00812FF2" w:rsidRPr="007144FD">
      <w:rPr>
        <w:sz w:val="26"/>
        <w:szCs w:val="26"/>
      </w:rPr>
      <w:t>O</w:t>
    </w:r>
    <w:r w:rsidRPr="007144FD">
      <w:rPr>
        <w:sz w:val="26"/>
        <w:szCs w:val="26"/>
      </w:rPr>
      <w:t>: 702 61</w:t>
    </w:r>
    <w:r w:rsidR="00774A9F">
      <w:rPr>
        <w:sz w:val="26"/>
        <w:szCs w:val="26"/>
      </w:rPr>
      <w:t> </w:t>
    </w:r>
    <w:r w:rsidR="008E5061" w:rsidRPr="007144FD">
      <w:rPr>
        <w:sz w:val="26"/>
        <w:szCs w:val="26"/>
      </w:rPr>
      <w:t>326</w:t>
    </w:r>
  </w:p>
  <w:p w:rsidR="00774A9F" w:rsidRPr="007144FD" w:rsidRDefault="00774A9F" w:rsidP="008E5061">
    <w:pPr>
      <w:pStyle w:val="Zhlav"/>
      <w:tabs>
        <w:tab w:val="clear" w:pos="4536"/>
        <w:tab w:val="clear" w:pos="9072"/>
      </w:tabs>
      <w:jc w:val="center"/>
      <w:rPr>
        <w:sz w:val="26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45BB"/>
    <w:rsid w:val="000B532C"/>
    <w:rsid w:val="000F2D07"/>
    <w:rsid w:val="0016179F"/>
    <w:rsid w:val="00164D66"/>
    <w:rsid w:val="001733BE"/>
    <w:rsid w:val="001A6B1B"/>
    <w:rsid w:val="002145BB"/>
    <w:rsid w:val="00224EE8"/>
    <w:rsid w:val="0028721A"/>
    <w:rsid w:val="002979A0"/>
    <w:rsid w:val="002A5730"/>
    <w:rsid w:val="00363436"/>
    <w:rsid w:val="00370591"/>
    <w:rsid w:val="003A51F6"/>
    <w:rsid w:val="003E2C19"/>
    <w:rsid w:val="00407466"/>
    <w:rsid w:val="00410182"/>
    <w:rsid w:val="005A2BB1"/>
    <w:rsid w:val="005C6AC2"/>
    <w:rsid w:val="00611C1D"/>
    <w:rsid w:val="00654EEB"/>
    <w:rsid w:val="0068463E"/>
    <w:rsid w:val="006948E6"/>
    <w:rsid w:val="006F71F7"/>
    <w:rsid w:val="007062A7"/>
    <w:rsid w:val="007144FD"/>
    <w:rsid w:val="007203CA"/>
    <w:rsid w:val="00763E20"/>
    <w:rsid w:val="00774A9F"/>
    <w:rsid w:val="00795AEB"/>
    <w:rsid w:val="007B3A72"/>
    <w:rsid w:val="007B5A42"/>
    <w:rsid w:val="00812FF2"/>
    <w:rsid w:val="00890DD2"/>
    <w:rsid w:val="008E5061"/>
    <w:rsid w:val="00903E44"/>
    <w:rsid w:val="009252F7"/>
    <w:rsid w:val="00927B64"/>
    <w:rsid w:val="009C1903"/>
    <w:rsid w:val="00A07FA2"/>
    <w:rsid w:val="00A165BA"/>
    <w:rsid w:val="00A367A6"/>
    <w:rsid w:val="00AB0D3F"/>
    <w:rsid w:val="00B45C52"/>
    <w:rsid w:val="00BC7A7D"/>
    <w:rsid w:val="00C03AB0"/>
    <w:rsid w:val="00CA0146"/>
    <w:rsid w:val="00CB4F06"/>
    <w:rsid w:val="00CE2BB8"/>
    <w:rsid w:val="00CF4638"/>
    <w:rsid w:val="00D02939"/>
    <w:rsid w:val="00E51EA3"/>
    <w:rsid w:val="00E52805"/>
    <w:rsid w:val="00E62D5E"/>
    <w:rsid w:val="00EF7B72"/>
    <w:rsid w:val="00F332EB"/>
    <w:rsid w:val="00F717C2"/>
    <w:rsid w:val="00FE56EC"/>
    <w:rsid w:val="00FE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9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5BB"/>
  </w:style>
  <w:style w:type="paragraph" w:styleId="Zpat">
    <w:name w:val="footer"/>
    <w:basedOn w:val="Normln"/>
    <w:link w:val="Zpat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5BB"/>
  </w:style>
  <w:style w:type="paragraph" w:styleId="Bezmezer">
    <w:name w:val="No Spacing"/>
    <w:uiPriority w:val="1"/>
    <w:qFormat/>
    <w:rsid w:val="002145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24EE8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</dc:creator>
  <cp:lastModifiedBy>Stanice</cp:lastModifiedBy>
  <cp:revision>2</cp:revision>
  <cp:lastPrinted>2020-03-11T21:27:00Z</cp:lastPrinted>
  <dcterms:created xsi:type="dcterms:W3CDTF">2022-12-12T12:33:00Z</dcterms:created>
  <dcterms:modified xsi:type="dcterms:W3CDTF">2022-12-12T12:33:00Z</dcterms:modified>
</cp:coreProperties>
</file>