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1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3"/>
        <w:gridCol w:w="8568"/>
      </w:tblGrid>
      <w:tr w:rsidR="00FA4FC2">
        <w:trPr>
          <w:trHeight w:val="269"/>
        </w:trPr>
        <w:tc>
          <w:tcPr>
            <w:tcW w:w="24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A02A07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>
                  <wp:extent cx="876300" cy="962025"/>
                  <wp:effectExtent l="0" t="0" r="0" b="9525"/>
                  <wp:docPr id="1" name="obrázek 1" descr="logo Branti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ranti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C64470" w:rsidRDefault="00FA4FC2" w:rsidP="00C64470">
            <w:pPr>
              <w:pStyle w:val="Nadpis11"/>
              <w:framePr w:wrap="around" w:vAnchor="page" w:hAnchor="page" w:x="391" w:y="391"/>
              <w:rPr>
                <w:color w:val="99CCFF"/>
                <w:sz w:val="40"/>
              </w:rPr>
            </w:pPr>
            <w:r w:rsidRPr="00C64470">
              <w:rPr>
                <w:color w:val="0000FF"/>
                <w:sz w:val="72"/>
              </w:rPr>
              <w:t xml:space="preserve">OBECNÍ </w:t>
            </w:r>
            <w:proofErr w:type="gramStart"/>
            <w:r w:rsidRPr="00C64470">
              <w:rPr>
                <w:color w:val="0000FF"/>
                <w:sz w:val="72"/>
              </w:rPr>
              <w:t>ZPRAVODAJ</w:t>
            </w:r>
            <w:r w:rsidRPr="00C64470">
              <w:rPr>
                <w:color w:val="0000FF"/>
              </w:rPr>
              <w:t xml:space="preserve">   </w:t>
            </w:r>
            <w:r w:rsidRPr="00C64470">
              <w:rPr>
                <w:color w:val="3366FF"/>
                <w:sz w:val="40"/>
              </w:rPr>
              <w:t>AKTUÁLNÍ</w:t>
            </w:r>
            <w:proofErr w:type="gramEnd"/>
            <w:r w:rsidRPr="00C64470">
              <w:rPr>
                <w:color w:val="3366FF"/>
                <w:sz w:val="40"/>
              </w:rPr>
              <w:t xml:space="preserve"> INFORMACE PRO OBČANY BRANTIC A RADIMI</w:t>
            </w:r>
          </w:p>
          <w:p w:rsidR="00ED16BA" w:rsidRPr="008547D7" w:rsidRDefault="00FA4FC2" w:rsidP="00A02A07">
            <w:pPr>
              <w:pStyle w:val="Nadpis21"/>
              <w:framePr w:wrap="around" w:vAnchor="page" w:hAnchor="page" w:x="391" w:y="391"/>
              <w:jc w:val="left"/>
              <w:rPr>
                <w:b w:val="0"/>
                <w:color w:val="FF0000"/>
                <w:sz w:val="22"/>
                <w:szCs w:val="22"/>
              </w:rPr>
            </w:pPr>
            <w:r>
              <w:t xml:space="preserve">        </w:t>
            </w:r>
            <w:r w:rsidR="008547D7">
              <w:t xml:space="preserve">                                            </w:t>
            </w:r>
            <w:r>
              <w:t xml:space="preserve">  </w:t>
            </w:r>
            <w:r w:rsidRPr="008547D7">
              <w:rPr>
                <w:b w:val="0"/>
                <w:sz w:val="22"/>
                <w:szCs w:val="22"/>
              </w:rPr>
              <w:t>Vy</w:t>
            </w:r>
            <w:r w:rsidR="008547D7" w:rsidRPr="008547D7">
              <w:rPr>
                <w:b w:val="0"/>
                <w:sz w:val="22"/>
                <w:szCs w:val="22"/>
              </w:rPr>
              <w:t>dává Obecní úřad v </w:t>
            </w:r>
            <w:proofErr w:type="gramStart"/>
            <w:r w:rsidR="008547D7" w:rsidRPr="008547D7">
              <w:rPr>
                <w:b w:val="0"/>
                <w:sz w:val="22"/>
                <w:szCs w:val="22"/>
              </w:rPr>
              <w:t>Bra</w:t>
            </w:r>
            <w:r w:rsidR="003F5311">
              <w:rPr>
                <w:b w:val="0"/>
                <w:sz w:val="22"/>
                <w:szCs w:val="22"/>
              </w:rPr>
              <w:t xml:space="preserve">nticích                        </w:t>
            </w:r>
            <w:r w:rsidR="008547D7" w:rsidRPr="008547D7">
              <w:rPr>
                <w:b w:val="0"/>
                <w:sz w:val="22"/>
                <w:szCs w:val="22"/>
              </w:rPr>
              <w:t xml:space="preserve">  </w:t>
            </w:r>
            <w:r w:rsidR="00F13379">
              <w:rPr>
                <w:b w:val="0"/>
                <w:sz w:val="22"/>
                <w:szCs w:val="22"/>
              </w:rPr>
              <w:t>prosinec</w:t>
            </w:r>
            <w:proofErr w:type="gramEnd"/>
            <w:r w:rsidR="00F13379">
              <w:rPr>
                <w:b w:val="0"/>
                <w:sz w:val="22"/>
                <w:szCs w:val="22"/>
              </w:rPr>
              <w:t xml:space="preserve">  </w:t>
            </w:r>
            <w:r w:rsidR="008547D7" w:rsidRPr="008547D7">
              <w:rPr>
                <w:b w:val="0"/>
                <w:sz w:val="22"/>
                <w:szCs w:val="22"/>
              </w:rPr>
              <w:t>201</w:t>
            </w:r>
            <w:r w:rsidR="00F13379">
              <w:rPr>
                <w:b w:val="0"/>
                <w:sz w:val="22"/>
                <w:szCs w:val="22"/>
              </w:rPr>
              <w:t>1</w:t>
            </w:r>
          </w:p>
        </w:tc>
      </w:tr>
      <w:tr w:rsidR="00FA4FC2" w:rsidRPr="00A02A07">
        <w:trPr>
          <w:trHeight w:val="25"/>
        </w:trPr>
        <w:tc>
          <w:tcPr>
            <w:tcW w:w="1098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FA4FC2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41E66" w:rsidRPr="00B144BA" w:rsidRDefault="00BF32F0" w:rsidP="00F13379">
      <w:pPr>
        <w:pStyle w:val="Normln1"/>
        <w:jc w:val="both"/>
        <w:rPr>
          <w:b/>
          <w:color w:val="244061" w:themeColor="accent1" w:themeShade="80"/>
          <w:sz w:val="22"/>
          <w:szCs w:val="22"/>
        </w:rPr>
      </w:pPr>
      <w:r w:rsidRPr="00B144BA">
        <w:rPr>
          <w:b/>
          <w:color w:val="244061" w:themeColor="accent1" w:themeShade="80"/>
          <w:sz w:val="22"/>
          <w:szCs w:val="22"/>
        </w:rPr>
        <w:t xml:space="preserve">Vážení spoluobčané, </w:t>
      </w:r>
    </w:p>
    <w:p w:rsidR="00BF32F0" w:rsidRPr="00982E49" w:rsidRDefault="007E63C5" w:rsidP="00F13379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BF32F0" w:rsidRPr="00982E49">
        <w:rPr>
          <w:sz w:val="22"/>
          <w:szCs w:val="22"/>
        </w:rPr>
        <w:t>líží se konec roku 2011 a tím i konec prvního roku působení nového zastupitelstva obce po loňských volbách.</w:t>
      </w:r>
    </w:p>
    <w:p w:rsidR="00907143" w:rsidRPr="00982E49" w:rsidRDefault="00BF32F0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 xml:space="preserve">V tomto roce jsme pokračovali v dalších náročných úkolech, které jsme si předsevzali. </w:t>
      </w:r>
    </w:p>
    <w:p w:rsidR="00BF32F0" w:rsidRPr="00982E49" w:rsidRDefault="00BF32F0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V obci Brantice se nám podařilo zateplení budovy, výměna oken, dveří, oprava střechy a terénní úpravy</w:t>
      </w:r>
      <w:r w:rsidR="00A35EEC" w:rsidRPr="00982E49">
        <w:rPr>
          <w:sz w:val="22"/>
          <w:szCs w:val="22"/>
        </w:rPr>
        <w:t xml:space="preserve"> zdravotního střediska. V areálu TJ Sokol bylo vybudováno nové dětské hřiště a postavená nová tribuna pro diváky místo původní zchátralé. V měsíci září začala obec s obnovou zeleně zámeckého parku pod názvem akce „Obnova kulturní památky Zámecký park Brantice-FÁZE I“ za poskytnutí podpory na spolufinancování projektu v rámci Operačního programu Životního prostředí z prostředků Státního fondu Životního prostředí ČR. Tento projekt bude ukončen v 1. č</w:t>
      </w:r>
      <w:r w:rsidR="00982E49">
        <w:rPr>
          <w:sz w:val="22"/>
          <w:szCs w:val="22"/>
        </w:rPr>
        <w:t>tvrtletí</w:t>
      </w:r>
      <w:r w:rsidR="00A35EEC" w:rsidRPr="00982E49">
        <w:rPr>
          <w:sz w:val="22"/>
          <w:szCs w:val="22"/>
        </w:rPr>
        <w:t xml:space="preserve"> r</w:t>
      </w:r>
      <w:r w:rsidR="00982E49">
        <w:rPr>
          <w:sz w:val="22"/>
          <w:szCs w:val="22"/>
        </w:rPr>
        <w:t>oku</w:t>
      </w:r>
      <w:r w:rsidR="00A35EEC" w:rsidRPr="00982E49">
        <w:rPr>
          <w:sz w:val="22"/>
          <w:szCs w:val="22"/>
        </w:rPr>
        <w:t xml:space="preserve"> 2012.</w:t>
      </w:r>
    </w:p>
    <w:p w:rsidR="00A35EEC" w:rsidRPr="00982E49" w:rsidRDefault="00A35EEC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V místní části Radim byla provedena rekonstrukce místní komunikace za školou a k Mohylovi.</w:t>
      </w:r>
      <w:r w:rsidR="00907143" w:rsidRPr="00982E49">
        <w:rPr>
          <w:sz w:val="22"/>
          <w:szCs w:val="22"/>
        </w:rPr>
        <w:t xml:space="preserve"> V KD a pohostinství se provedla rekonstrukce soc. zařízení, oprava střechy, oprava a nátěr oken, kompletní vyčištění a vymalování všech prostor, úprava terénu za budovou a vybudování posezení pro návštěvníky pohostinství.</w:t>
      </w:r>
    </w:p>
    <w:p w:rsidR="00907143" w:rsidRPr="00982E49" w:rsidRDefault="00907143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V průběhu roku byly provedeny opravy místních komunikací a čištění melioračních příkopů. Dále byly zahájeny práce na zpracování nového územního plánu. Obec pokračuje ve stavebním řízení o povolení stavby kanalizace Brantice. Toto je výčet nejdůležitějších akcí obce.</w:t>
      </w:r>
    </w:p>
    <w:p w:rsidR="00907143" w:rsidRPr="00982E49" w:rsidRDefault="00907143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Zároveň bych chtěl poděkovat zastupitelstvu za jejich aktivní přístup při řešení problémů, které tíží občany a také za to, že mě podpořilo v řešení těchto problémů. Děkuji také místní skupině Českého červeného kříže Brantice, TJ Sokol Brantice a SRPŠ při ZŠ a MŠ Brantice, za rozvoj společenského a kulturního života v naší obci.</w:t>
      </w:r>
    </w:p>
    <w:p w:rsidR="00907143" w:rsidRPr="00982E49" w:rsidRDefault="00907143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Při sestavování rozpočtu obce na r. 2012 při dnešní krizi se budeme zamýšlet nad dalšími úkoly a jejich financování.</w:t>
      </w:r>
    </w:p>
    <w:p w:rsidR="00907143" w:rsidRPr="00982E49" w:rsidRDefault="00907143" w:rsidP="00F13379">
      <w:pPr>
        <w:pStyle w:val="Normln1"/>
        <w:jc w:val="both"/>
        <w:rPr>
          <w:sz w:val="22"/>
          <w:szCs w:val="22"/>
        </w:rPr>
      </w:pPr>
    </w:p>
    <w:p w:rsidR="00907143" w:rsidRPr="00982E49" w:rsidRDefault="00907143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Vážení a milí spoluobčané, dovolte mi, abych Vám i já v tomto nádherném čase popřál krásné, veselé prožití vánočních svátků, plné lásky</w:t>
      </w:r>
      <w:r w:rsidR="00982E49" w:rsidRPr="00982E49">
        <w:rPr>
          <w:sz w:val="22"/>
          <w:szCs w:val="22"/>
        </w:rPr>
        <w:t xml:space="preserve">, domácí pohody a splněných přání. Zároveň Vám do nového roku přeji jménem </w:t>
      </w:r>
      <w:proofErr w:type="gramStart"/>
      <w:r w:rsidR="00982E49" w:rsidRPr="00982E49">
        <w:rPr>
          <w:sz w:val="22"/>
          <w:szCs w:val="22"/>
        </w:rPr>
        <w:t>svým</w:t>
      </w:r>
      <w:r w:rsidR="00D822D6">
        <w:rPr>
          <w:sz w:val="22"/>
          <w:szCs w:val="22"/>
        </w:rPr>
        <w:t>,  jménem</w:t>
      </w:r>
      <w:proofErr w:type="gramEnd"/>
      <w:r w:rsidR="00D822D6">
        <w:rPr>
          <w:sz w:val="22"/>
          <w:szCs w:val="22"/>
        </w:rPr>
        <w:t xml:space="preserve"> </w:t>
      </w:r>
      <w:r w:rsidR="00982E49" w:rsidRPr="00982E49">
        <w:rPr>
          <w:sz w:val="22"/>
          <w:szCs w:val="22"/>
        </w:rPr>
        <w:t>zastupitelstva obce a pracovníků obecního úřadu všechno nejlepší, hodně štěstí, zdraví, lásky, osobních i pracovních úspěchů</w:t>
      </w:r>
    </w:p>
    <w:p w:rsidR="00BF32F0" w:rsidRPr="00B144BA" w:rsidRDefault="00982E49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 xml:space="preserve">                                 Váš starosta</w:t>
      </w:r>
    </w:p>
    <w:p w:rsidR="00BF32F0" w:rsidRPr="00982E49" w:rsidRDefault="00982E49" w:rsidP="0049673A">
      <w:pPr>
        <w:pStyle w:val="Normln1"/>
        <w:jc w:val="center"/>
        <w:rPr>
          <w:b/>
          <w:caps/>
          <w:sz w:val="22"/>
          <w:szCs w:val="22"/>
        </w:rPr>
      </w:pPr>
      <w:r>
        <w:rPr>
          <w:b/>
          <w:caps/>
          <w:noProof/>
          <w:sz w:val="22"/>
          <w:szCs w:val="22"/>
        </w:rPr>
        <w:drawing>
          <wp:inline distT="0" distB="0" distL="0" distR="0" wp14:anchorId="2506EC71" wp14:editId="15A97828">
            <wp:extent cx="1295400" cy="1594874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mek_modry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417" cy="160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2F0" w:rsidRPr="00982E49" w:rsidRDefault="00BF32F0" w:rsidP="0049673A">
      <w:pPr>
        <w:pStyle w:val="Normln1"/>
        <w:jc w:val="center"/>
        <w:rPr>
          <w:b/>
          <w:caps/>
          <w:sz w:val="22"/>
          <w:szCs w:val="22"/>
        </w:rPr>
      </w:pPr>
    </w:p>
    <w:p w:rsidR="00BF32F0" w:rsidRPr="00B144BA" w:rsidRDefault="00BF32F0" w:rsidP="00BF32F0">
      <w:pPr>
        <w:pStyle w:val="Normln1"/>
        <w:jc w:val="both"/>
        <w:rPr>
          <w:sz w:val="22"/>
          <w:szCs w:val="22"/>
        </w:rPr>
      </w:pPr>
      <w:r w:rsidRPr="00982E49">
        <w:rPr>
          <w:caps/>
          <w:sz w:val="22"/>
          <w:szCs w:val="22"/>
        </w:rPr>
        <w:t>D</w:t>
      </w:r>
      <w:r w:rsidRPr="00982E49">
        <w:rPr>
          <w:sz w:val="22"/>
          <w:szCs w:val="22"/>
        </w:rPr>
        <w:t xml:space="preserve">ěkujeme </w:t>
      </w:r>
      <w:r w:rsidR="00982E49">
        <w:rPr>
          <w:sz w:val="22"/>
          <w:szCs w:val="22"/>
        </w:rPr>
        <w:t xml:space="preserve">našemu spoluobčanovi, </w:t>
      </w:r>
      <w:r w:rsidRPr="00982E49">
        <w:rPr>
          <w:sz w:val="22"/>
          <w:szCs w:val="22"/>
        </w:rPr>
        <w:t>panu Štefanu Vargovi</w:t>
      </w:r>
      <w:r w:rsidR="00982E49">
        <w:rPr>
          <w:sz w:val="22"/>
          <w:szCs w:val="22"/>
        </w:rPr>
        <w:t>,</w:t>
      </w:r>
      <w:r w:rsidRPr="00982E49">
        <w:rPr>
          <w:sz w:val="22"/>
          <w:szCs w:val="22"/>
        </w:rPr>
        <w:t xml:space="preserve"> za krásný vánoční str</w:t>
      </w:r>
      <w:r w:rsidR="00B144BA">
        <w:rPr>
          <w:sz w:val="22"/>
          <w:szCs w:val="22"/>
        </w:rPr>
        <w:t>om, kterým jsme ozdobili</w:t>
      </w:r>
      <w:r w:rsidR="00982E49" w:rsidRPr="00982E49">
        <w:rPr>
          <w:sz w:val="22"/>
          <w:szCs w:val="22"/>
        </w:rPr>
        <w:t xml:space="preserve"> střed naší obce.</w:t>
      </w:r>
    </w:p>
    <w:p w:rsidR="00B144BA" w:rsidRDefault="00B144BA" w:rsidP="0049673A">
      <w:pPr>
        <w:pStyle w:val="Normln1"/>
        <w:jc w:val="center"/>
        <w:rPr>
          <w:b/>
          <w:caps/>
          <w:sz w:val="22"/>
          <w:szCs w:val="22"/>
        </w:rPr>
      </w:pPr>
    </w:p>
    <w:p w:rsidR="00941E66" w:rsidRDefault="0049673A" w:rsidP="0049673A">
      <w:pPr>
        <w:pStyle w:val="Normln1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Adventní koncert</w:t>
      </w:r>
    </w:p>
    <w:p w:rsidR="00941E66" w:rsidRPr="00210CBC" w:rsidRDefault="00D822D6" w:rsidP="004F67A3">
      <w:pPr>
        <w:pStyle w:val="Normln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 pořadí již pátý </w:t>
      </w:r>
      <w:r w:rsidR="004F67A3">
        <w:rPr>
          <w:sz w:val="22"/>
          <w:szCs w:val="22"/>
        </w:rPr>
        <w:t>adventní koncert jsme měli možnos</w:t>
      </w:r>
      <w:r>
        <w:rPr>
          <w:sz w:val="22"/>
          <w:szCs w:val="22"/>
        </w:rPr>
        <w:t xml:space="preserve">t shlédnout v neděli 4. </w:t>
      </w:r>
      <w:r w:rsidR="00294C54">
        <w:rPr>
          <w:sz w:val="22"/>
          <w:szCs w:val="22"/>
        </w:rPr>
        <w:t xml:space="preserve">prosince </w:t>
      </w:r>
      <w:r w:rsidR="004F67A3">
        <w:rPr>
          <w:sz w:val="22"/>
          <w:szCs w:val="22"/>
        </w:rPr>
        <w:t>2011 v kostele Nanebevzetí Panny Marie v</w:t>
      </w:r>
      <w:r>
        <w:rPr>
          <w:sz w:val="22"/>
          <w:szCs w:val="22"/>
        </w:rPr>
        <w:t> </w:t>
      </w:r>
      <w:r w:rsidR="004F67A3">
        <w:rPr>
          <w:sz w:val="22"/>
          <w:szCs w:val="22"/>
        </w:rPr>
        <w:t>Branticích</w:t>
      </w:r>
      <w:r>
        <w:rPr>
          <w:sz w:val="22"/>
          <w:szCs w:val="22"/>
        </w:rPr>
        <w:t xml:space="preserve">. </w:t>
      </w:r>
      <w:r w:rsidRPr="00210CBC">
        <w:rPr>
          <w:b/>
          <w:sz w:val="22"/>
          <w:szCs w:val="22"/>
        </w:rPr>
        <w:t>Vánoční bohoslužby zde budou 24. a 31.</w:t>
      </w:r>
      <w:r w:rsidR="00294C54" w:rsidRPr="00210CBC">
        <w:rPr>
          <w:b/>
          <w:sz w:val="22"/>
          <w:szCs w:val="22"/>
        </w:rPr>
        <w:t xml:space="preserve"> prosince </w:t>
      </w:r>
      <w:r w:rsidRPr="00210CBC">
        <w:rPr>
          <w:b/>
          <w:sz w:val="22"/>
          <w:szCs w:val="22"/>
        </w:rPr>
        <w:t>2011</w:t>
      </w:r>
      <w:r w:rsidR="00294C54" w:rsidRPr="00210CBC">
        <w:rPr>
          <w:b/>
          <w:sz w:val="22"/>
          <w:szCs w:val="22"/>
        </w:rPr>
        <w:t xml:space="preserve"> vždy od 14.00 hodin.</w:t>
      </w:r>
      <w:r w:rsidRPr="00210CBC">
        <w:rPr>
          <w:b/>
          <w:sz w:val="22"/>
          <w:szCs w:val="22"/>
        </w:rPr>
        <w:t xml:space="preserve"> </w:t>
      </w:r>
      <w:r w:rsidR="004F67A3" w:rsidRPr="00210CBC">
        <w:rPr>
          <w:b/>
          <w:sz w:val="22"/>
          <w:szCs w:val="22"/>
        </w:rPr>
        <w:t xml:space="preserve"> </w:t>
      </w:r>
    </w:p>
    <w:p w:rsidR="003532DA" w:rsidRPr="00B144BA" w:rsidRDefault="00982E49" w:rsidP="00F13379">
      <w:pPr>
        <w:pStyle w:val="Normln1"/>
        <w:jc w:val="both"/>
        <w:rPr>
          <w:b/>
          <w:color w:val="C00000"/>
          <w:sz w:val="22"/>
          <w:szCs w:val="22"/>
        </w:rPr>
      </w:pPr>
      <w:r w:rsidRPr="00B144BA">
        <w:rPr>
          <w:b/>
          <w:color w:val="C00000"/>
          <w:sz w:val="22"/>
          <w:szCs w:val="22"/>
        </w:rPr>
        <w:t>Z</w:t>
      </w:r>
      <w:r w:rsidR="00F13379" w:rsidRPr="00B144BA">
        <w:rPr>
          <w:b/>
          <w:color w:val="C00000"/>
          <w:sz w:val="22"/>
          <w:szCs w:val="22"/>
        </w:rPr>
        <w:t>měna ve způsobu vyřizování občanských průkazů!</w:t>
      </w:r>
    </w:p>
    <w:p w:rsidR="00F13379" w:rsidRPr="00982E49" w:rsidRDefault="00F13379" w:rsidP="00F13379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 xml:space="preserve">V souvislosti s přechodem na výrobu nového typu občanského průkazu nelze od </w:t>
      </w:r>
      <w:proofErr w:type="gramStart"/>
      <w:r w:rsidRPr="00982E49">
        <w:rPr>
          <w:sz w:val="22"/>
          <w:szCs w:val="22"/>
        </w:rPr>
        <w:t>1.12.2011</w:t>
      </w:r>
      <w:proofErr w:type="gramEnd"/>
      <w:r w:rsidRPr="00982E49">
        <w:rPr>
          <w:sz w:val="22"/>
          <w:szCs w:val="22"/>
        </w:rPr>
        <w:t xml:space="preserve"> požádat o vydání občanského průkazu na našem obecním úřadě. Nově si budou občané přihlášení k trvalému pobytu v naší obci vyřizovat </w:t>
      </w:r>
      <w:r w:rsidR="001D76CF" w:rsidRPr="00982E49">
        <w:rPr>
          <w:b/>
          <w:sz w:val="22"/>
          <w:szCs w:val="22"/>
        </w:rPr>
        <w:t xml:space="preserve">občanské průkazy </w:t>
      </w:r>
      <w:r w:rsidRPr="00982E49">
        <w:rPr>
          <w:b/>
          <w:sz w:val="22"/>
          <w:szCs w:val="22"/>
        </w:rPr>
        <w:t>na Městském úřadě v</w:t>
      </w:r>
      <w:r w:rsidR="001D76CF" w:rsidRPr="00982E49">
        <w:rPr>
          <w:b/>
          <w:sz w:val="22"/>
          <w:szCs w:val="22"/>
        </w:rPr>
        <w:t> </w:t>
      </w:r>
      <w:r w:rsidRPr="00982E49">
        <w:rPr>
          <w:b/>
          <w:sz w:val="22"/>
          <w:szCs w:val="22"/>
        </w:rPr>
        <w:t>Krnově</w:t>
      </w:r>
      <w:r w:rsidR="001D76CF" w:rsidRPr="00982E49">
        <w:rPr>
          <w:b/>
          <w:sz w:val="22"/>
          <w:szCs w:val="22"/>
        </w:rPr>
        <w:t xml:space="preserve"> </w:t>
      </w:r>
      <w:r w:rsidR="001D76CF" w:rsidRPr="00982E49">
        <w:rPr>
          <w:sz w:val="22"/>
          <w:szCs w:val="22"/>
        </w:rPr>
        <w:t>(popř. na jiném pověřeném úřadě na území ČR)</w:t>
      </w:r>
      <w:r w:rsidRPr="00982E49">
        <w:rPr>
          <w:b/>
          <w:sz w:val="22"/>
          <w:szCs w:val="22"/>
        </w:rPr>
        <w:t>.</w:t>
      </w:r>
      <w:r w:rsidRPr="00982E49">
        <w:rPr>
          <w:sz w:val="22"/>
          <w:szCs w:val="22"/>
        </w:rPr>
        <w:t xml:space="preserve"> V prosinci 2011 bude navíc vydávání občanských </w:t>
      </w:r>
      <w:r w:rsidR="00AD210E" w:rsidRPr="00982E49">
        <w:rPr>
          <w:sz w:val="22"/>
          <w:szCs w:val="22"/>
        </w:rPr>
        <w:t>průkazů a pasů částečně omezeno</w:t>
      </w:r>
      <w:r w:rsidRPr="00982E49">
        <w:rPr>
          <w:sz w:val="22"/>
          <w:szCs w:val="22"/>
        </w:rPr>
        <w:t xml:space="preserve">. Informace MV ČR </w:t>
      </w:r>
      <w:r w:rsidR="00AD210E" w:rsidRPr="00982E49">
        <w:rPr>
          <w:sz w:val="22"/>
          <w:szCs w:val="22"/>
        </w:rPr>
        <w:t xml:space="preserve">o odstávce </w:t>
      </w:r>
      <w:r w:rsidRPr="00982E49">
        <w:rPr>
          <w:sz w:val="22"/>
          <w:szCs w:val="22"/>
        </w:rPr>
        <w:t xml:space="preserve">jsme zveřejnili </w:t>
      </w:r>
      <w:r w:rsidR="00AD210E" w:rsidRPr="00982E49">
        <w:rPr>
          <w:sz w:val="22"/>
          <w:szCs w:val="22"/>
        </w:rPr>
        <w:t>na nástěnce u OÚ a na stránkách</w:t>
      </w:r>
      <w:r w:rsidR="00395DB7" w:rsidRPr="00982E49">
        <w:rPr>
          <w:sz w:val="22"/>
          <w:szCs w:val="22"/>
        </w:rPr>
        <w:t xml:space="preserve"> </w:t>
      </w:r>
      <w:r w:rsidR="00AD210E" w:rsidRPr="00982E49">
        <w:rPr>
          <w:sz w:val="22"/>
          <w:szCs w:val="22"/>
        </w:rPr>
        <w:t xml:space="preserve"> </w:t>
      </w:r>
      <w:hyperlink r:id="rId9" w:history="1">
        <w:r w:rsidR="00AD210E" w:rsidRPr="00982E49">
          <w:rPr>
            <w:rStyle w:val="Hypertextovodkaz"/>
            <w:sz w:val="22"/>
            <w:szCs w:val="22"/>
          </w:rPr>
          <w:t>www.brantice.cz</w:t>
        </w:r>
      </w:hyperlink>
      <w:r w:rsidR="00AD210E" w:rsidRPr="00982E49">
        <w:rPr>
          <w:sz w:val="22"/>
          <w:szCs w:val="22"/>
        </w:rPr>
        <w:t xml:space="preserve">. </w:t>
      </w:r>
      <w:r w:rsidRPr="00982E49">
        <w:rPr>
          <w:sz w:val="22"/>
          <w:szCs w:val="22"/>
        </w:rPr>
        <w:t>Podání žádosti</w:t>
      </w:r>
      <w:r w:rsidR="00AD210E" w:rsidRPr="00982E49">
        <w:rPr>
          <w:sz w:val="22"/>
          <w:szCs w:val="22"/>
        </w:rPr>
        <w:t xml:space="preserve"> o občanský průkaz po </w:t>
      </w:r>
      <w:proofErr w:type="gramStart"/>
      <w:r w:rsidR="00AD210E" w:rsidRPr="00982E49">
        <w:rPr>
          <w:sz w:val="22"/>
          <w:szCs w:val="22"/>
        </w:rPr>
        <w:t>1.1.2012</w:t>
      </w:r>
      <w:proofErr w:type="gramEnd"/>
      <w:r w:rsidR="00982E49">
        <w:rPr>
          <w:sz w:val="22"/>
          <w:szCs w:val="22"/>
        </w:rPr>
        <w:t xml:space="preserve"> </w:t>
      </w:r>
      <w:r w:rsidR="00AD210E" w:rsidRPr="00982E49">
        <w:rPr>
          <w:sz w:val="22"/>
          <w:szCs w:val="22"/>
        </w:rPr>
        <w:t xml:space="preserve">bude probíhat stejně jako podání žádosti o nový pas. </w:t>
      </w:r>
      <w:r w:rsidR="001D76CF" w:rsidRPr="00982E49">
        <w:rPr>
          <w:sz w:val="22"/>
          <w:szCs w:val="22"/>
        </w:rPr>
        <w:t>Náš o</w:t>
      </w:r>
      <w:r w:rsidR="00AD210E" w:rsidRPr="00982E49">
        <w:rPr>
          <w:sz w:val="22"/>
          <w:szCs w:val="22"/>
        </w:rPr>
        <w:t xml:space="preserve">bčan se na Městský úřad v Krnově, odbor správní, oddělení OP a CD, dostaví pouze s příslušnými doklady. Fotografii </w:t>
      </w:r>
      <w:r w:rsidR="00F91D11" w:rsidRPr="00982E49">
        <w:rPr>
          <w:sz w:val="22"/>
          <w:szCs w:val="22"/>
        </w:rPr>
        <w:t xml:space="preserve">na místě </w:t>
      </w:r>
      <w:r w:rsidR="00AD210E" w:rsidRPr="00982E49">
        <w:rPr>
          <w:sz w:val="22"/>
          <w:szCs w:val="22"/>
        </w:rPr>
        <w:t>pořídí úřednice, která t</w:t>
      </w:r>
      <w:r w:rsidR="00220E9F" w:rsidRPr="00982E49">
        <w:rPr>
          <w:sz w:val="22"/>
          <w:szCs w:val="22"/>
        </w:rPr>
        <w:t xml:space="preserve">aké vyplní elektronickou žádost o </w:t>
      </w:r>
      <w:proofErr w:type="gramStart"/>
      <w:r w:rsidR="00220E9F" w:rsidRPr="00982E49">
        <w:rPr>
          <w:sz w:val="22"/>
          <w:szCs w:val="22"/>
        </w:rPr>
        <w:t>OP</w:t>
      </w:r>
      <w:proofErr w:type="gramEnd"/>
      <w:r w:rsidR="00220E9F" w:rsidRPr="00982E49">
        <w:rPr>
          <w:sz w:val="22"/>
          <w:szCs w:val="22"/>
        </w:rPr>
        <w:t>.</w:t>
      </w:r>
      <w:r w:rsidR="00AD210E" w:rsidRPr="00982E49">
        <w:rPr>
          <w:sz w:val="22"/>
          <w:szCs w:val="22"/>
        </w:rPr>
        <w:t xml:space="preserve"> Občan údaje pouze odsouhlasí a podepíše.</w:t>
      </w:r>
      <w:r w:rsidR="001D76CF" w:rsidRPr="00982E49">
        <w:rPr>
          <w:sz w:val="22"/>
          <w:szCs w:val="22"/>
        </w:rPr>
        <w:t xml:space="preserve"> Občanský průkaz bude zhotoven ve lhůtě do 30 dnů a poté si jej náš občan bude muset vyzvednout opět na </w:t>
      </w:r>
      <w:proofErr w:type="spellStart"/>
      <w:r w:rsidR="001D76CF" w:rsidRPr="00982E49">
        <w:rPr>
          <w:sz w:val="22"/>
          <w:szCs w:val="22"/>
        </w:rPr>
        <w:t>MěÚ</w:t>
      </w:r>
      <w:proofErr w:type="spellEnd"/>
      <w:r w:rsidR="001D76CF" w:rsidRPr="00982E49">
        <w:rPr>
          <w:sz w:val="22"/>
          <w:szCs w:val="22"/>
        </w:rPr>
        <w:t xml:space="preserve"> v Krnově.</w:t>
      </w:r>
    </w:p>
    <w:p w:rsidR="00395DB7" w:rsidRPr="00982E49" w:rsidRDefault="00395DB7" w:rsidP="00F13379">
      <w:pPr>
        <w:pStyle w:val="Normln1"/>
        <w:jc w:val="both"/>
        <w:rPr>
          <w:b/>
          <w:sz w:val="22"/>
          <w:szCs w:val="22"/>
        </w:rPr>
      </w:pPr>
      <w:r w:rsidRPr="00982E49">
        <w:rPr>
          <w:b/>
          <w:sz w:val="22"/>
          <w:szCs w:val="22"/>
        </w:rPr>
        <w:t>Dosavadní občanské průkazy zůstávají v platnosti po dobu v nich uvedenou.</w:t>
      </w:r>
    </w:p>
    <w:p w:rsidR="00F13379" w:rsidRPr="00982E49" w:rsidRDefault="00F02346" w:rsidP="00F02346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Povinnost přijímat žádosti o občanské p</w:t>
      </w:r>
      <w:r w:rsidR="00210CBC">
        <w:rPr>
          <w:sz w:val="22"/>
          <w:szCs w:val="22"/>
        </w:rPr>
        <w:t>růkazy na našem matričním úřadě</w:t>
      </w:r>
      <w:r w:rsidRPr="00982E49">
        <w:rPr>
          <w:sz w:val="22"/>
          <w:szCs w:val="22"/>
        </w:rPr>
        <w:t xml:space="preserve"> nám byla dána zákonem, a to od </w:t>
      </w:r>
      <w:proofErr w:type="gramStart"/>
      <w:r w:rsidRPr="00982E49">
        <w:rPr>
          <w:sz w:val="22"/>
          <w:szCs w:val="22"/>
        </w:rPr>
        <w:t>1.7.2000</w:t>
      </w:r>
      <w:proofErr w:type="gramEnd"/>
      <w:r w:rsidRPr="00982E49">
        <w:rPr>
          <w:sz w:val="22"/>
          <w:szCs w:val="22"/>
        </w:rPr>
        <w:t>.</w:t>
      </w:r>
      <w:r w:rsidR="00F91D11" w:rsidRPr="00982E49">
        <w:rPr>
          <w:sz w:val="22"/>
          <w:szCs w:val="22"/>
        </w:rPr>
        <w:t xml:space="preserve"> </w:t>
      </w:r>
      <w:r w:rsidRPr="00982E49">
        <w:rPr>
          <w:sz w:val="22"/>
          <w:szCs w:val="22"/>
        </w:rPr>
        <w:t xml:space="preserve"> </w:t>
      </w:r>
      <w:r w:rsidR="00A03BAD" w:rsidRPr="00982E49">
        <w:rPr>
          <w:sz w:val="22"/>
          <w:szCs w:val="22"/>
        </w:rPr>
        <w:t xml:space="preserve">Za více než 11 let tuto službu využil nejméně jednou snad každý náš občan – ať už při povinné výměně, při skončení platnosti, při změně trvalého pobytu, při změně stavu, při dosažení 15 let.  </w:t>
      </w:r>
      <w:r w:rsidRPr="00982E49">
        <w:rPr>
          <w:sz w:val="22"/>
          <w:szCs w:val="22"/>
        </w:rPr>
        <w:t>Je škoda, že po 11 letech, kdy si občané na tuto službu u</w:t>
      </w:r>
      <w:r w:rsidR="00A03BAD" w:rsidRPr="00982E49">
        <w:rPr>
          <w:sz w:val="22"/>
          <w:szCs w:val="22"/>
        </w:rPr>
        <w:t xml:space="preserve"> nás zvykli a hojně ji využívali</w:t>
      </w:r>
      <w:r w:rsidRPr="00982E49">
        <w:rPr>
          <w:sz w:val="22"/>
          <w:szCs w:val="22"/>
        </w:rPr>
        <w:t>, nám byla možnost přijímat žádosti o občanské průkazy</w:t>
      </w:r>
      <w:r w:rsidR="00C70842" w:rsidRPr="00982E49">
        <w:rPr>
          <w:sz w:val="22"/>
          <w:szCs w:val="22"/>
        </w:rPr>
        <w:t xml:space="preserve"> </w:t>
      </w:r>
      <w:r w:rsidR="00A03BAD" w:rsidRPr="00982E49">
        <w:rPr>
          <w:sz w:val="22"/>
          <w:szCs w:val="22"/>
        </w:rPr>
        <w:t xml:space="preserve">zákonem odebrána.   </w:t>
      </w:r>
    </w:p>
    <w:p w:rsidR="00941E66" w:rsidRPr="00982E49" w:rsidRDefault="004F67A3" w:rsidP="00B05AB1">
      <w:pPr>
        <w:pStyle w:val="Normln1"/>
        <w:jc w:val="both"/>
        <w:rPr>
          <w:sz w:val="22"/>
          <w:szCs w:val="22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F899D0B" wp14:editId="2D5A62B3">
            <wp:simplePos x="0" y="0"/>
            <wp:positionH relativeFrom="column">
              <wp:posOffset>316865</wp:posOffset>
            </wp:positionH>
            <wp:positionV relativeFrom="paragraph">
              <wp:posOffset>2899410</wp:posOffset>
            </wp:positionV>
            <wp:extent cx="1367790" cy="8489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723" w:rsidRPr="00982E49">
        <w:rPr>
          <w:sz w:val="22"/>
          <w:szCs w:val="22"/>
        </w:rPr>
        <w:t xml:space="preserve">Další službou, kterou můžeme občanům </w:t>
      </w:r>
      <w:r w:rsidR="007D3723" w:rsidRPr="00982E49">
        <w:rPr>
          <w:b/>
          <w:sz w:val="22"/>
          <w:szCs w:val="22"/>
        </w:rPr>
        <w:t>na našem obecním úřadě</w:t>
      </w:r>
      <w:r w:rsidR="007D3723" w:rsidRPr="00982E49">
        <w:rPr>
          <w:sz w:val="22"/>
          <w:szCs w:val="22"/>
        </w:rPr>
        <w:t xml:space="preserve"> </w:t>
      </w:r>
      <w:r w:rsidR="007D3723" w:rsidRPr="00982E49">
        <w:rPr>
          <w:b/>
          <w:sz w:val="22"/>
          <w:szCs w:val="22"/>
        </w:rPr>
        <w:t>na počkání</w:t>
      </w:r>
      <w:r w:rsidR="007D3723" w:rsidRPr="00982E49">
        <w:rPr>
          <w:sz w:val="22"/>
          <w:szCs w:val="22"/>
        </w:rPr>
        <w:t xml:space="preserve"> poskytnout, jsou tzv. ov</w:t>
      </w:r>
      <w:r w:rsidR="00B05AB1" w:rsidRPr="00982E49">
        <w:rPr>
          <w:sz w:val="22"/>
          <w:szCs w:val="22"/>
        </w:rPr>
        <w:t>ěřené výstupy z Czech pointu, např.</w:t>
      </w:r>
      <w:r w:rsidR="00941E66" w:rsidRPr="00982E49">
        <w:rPr>
          <w:sz w:val="22"/>
          <w:szCs w:val="22"/>
        </w:rPr>
        <w:t xml:space="preserve">: </w:t>
      </w:r>
      <w:r w:rsidR="00B05AB1" w:rsidRPr="00982E49">
        <w:rPr>
          <w:b/>
          <w:sz w:val="22"/>
          <w:szCs w:val="22"/>
        </w:rPr>
        <w:t>v</w:t>
      </w:r>
      <w:r w:rsidR="00A03BAD" w:rsidRPr="00982E49">
        <w:rPr>
          <w:b/>
          <w:sz w:val="22"/>
          <w:szCs w:val="22"/>
        </w:rPr>
        <w:t>ýpis z </w:t>
      </w:r>
      <w:r>
        <w:rPr>
          <w:b/>
          <w:sz w:val="22"/>
          <w:szCs w:val="22"/>
        </w:rPr>
        <w:t>r</w:t>
      </w:r>
      <w:r w:rsidR="00A03BAD" w:rsidRPr="00982E49">
        <w:rPr>
          <w:b/>
          <w:sz w:val="22"/>
          <w:szCs w:val="22"/>
        </w:rPr>
        <w:t>ejstříku trestů</w:t>
      </w:r>
      <w:r w:rsidR="00B05AB1" w:rsidRPr="00982E49">
        <w:rPr>
          <w:b/>
          <w:sz w:val="22"/>
          <w:szCs w:val="22"/>
        </w:rPr>
        <w:t>, v</w:t>
      </w:r>
      <w:r w:rsidR="007D3723" w:rsidRPr="00982E49">
        <w:rPr>
          <w:b/>
          <w:sz w:val="22"/>
          <w:szCs w:val="22"/>
        </w:rPr>
        <w:t>ýpis z </w:t>
      </w:r>
      <w:r>
        <w:rPr>
          <w:b/>
          <w:sz w:val="22"/>
          <w:szCs w:val="22"/>
        </w:rPr>
        <w:t>k</w:t>
      </w:r>
      <w:r w:rsidR="007D3723" w:rsidRPr="00982E49">
        <w:rPr>
          <w:b/>
          <w:sz w:val="22"/>
          <w:szCs w:val="22"/>
        </w:rPr>
        <w:t>atastru nemovitostí</w:t>
      </w:r>
      <w:r w:rsidR="00B05AB1" w:rsidRPr="00982E49">
        <w:rPr>
          <w:b/>
          <w:sz w:val="22"/>
          <w:szCs w:val="22"/>
        </w:rPr>
        <w:t xml:space="preserve">, </w:t>
      </w:r>
      <w:r w:rsidR="00F91D11" w:rsidRPr="00982E49">
        <w:rPr>
          <w:b/>
          <w:sz w:val="22"/>
          <w:szCs w:val="22"/>
        </w:rPr>
        <w:t>z</w:t>
      </w:r>
      <w:r w:rsidR="00A03BAD" w:rsidRPr="00982E49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o</w:t>
      </w:r>
      <w:r w:rsidR="00F91D11" w:rsidRPr="00982E49">
        <w:rPr>
          <w:b/>
          <w:sz w:val="22"/>
          <w:szCs w:val="22"/>
        </w:rPr>
        <w:t>bchodního</w:t>
      </w:r>
      <w:r w:rsidR="00A03BAD" w:rsidRPr="00982E49">
        <w:rPr>
          <w:b/>
          <w:sz w:val="22"/>
          <w:szCs w:val="22"/>
        </w:rPr>
        <w:t xml:space="preserve"> rejstříku</w:t>
      </w:r>
      <w:r w:rsidR="00B05AB1" w:rsidRPr="00982E49">
        <w:rPr>
          <w:b/>
          <w:sz w:val="22"/>
          <w:szCs w:val="22"/>
        </w:rPr>
        <w:t xml:space="preserve">, ze </w:t>
      </w:r>
      <w:r>
        <w:rPr>
          <w:b/>
          <w:sz w:val="22"/>
          <w:szCs w:val="22"/>
        </w:rPr>
        <w:t>ž</w:t>
      </w:r>
      <w:r w:rsidR="00B05AB1" w:rsidRPr="00982E49">
        <w:rPr>
          <w:b/>
          <w:sz w:val="22"/>
          <w:szCs w:val="22"/>
        </w:rPr>
        <w:t xml:space="preserve">ivnostenského rejstříku, </w:t>
      </w:r>
      <w:r w:rsidR="00941E66" w:rsidRPr="00982E49">
        <w:rPr>
          <w:b/>
          <w:sz w:val="22"/>
          <w:szCs w:val="22"/>
        </w:rPr>
        <w:t>v</w:t>
      </w:r>
      <w:r w:rsidR="00B05AB1" w:rsidRPr="00982E49">
        <w:rPr>
          <w:b/>
          <w:sz w:val="22"/>
          <w:szCs w:val="22"/>
        </w:rPr>
        <w:t>ýpis z bodového hodnocení řidiče</w:t>
      </w:r>
      <w:r w:rsidR="00941E66" w:rsidRPr="00982E49">
        <w:rPr>
          <w:b/>
          <w:sz w:val="22"/>
          <w:szCs w:val="22"/>
        </w:rPr>
        <w:t>, v</w:t>
      </w:r>
      <w:r w:rsidR="00B05AB1" w:rsidRPr="00982E49">
        <w:rPr>
          <w:b/>
          <w:sz w:val="22"/>
          <w:szCs w:val="22"/>
        </w:rPr>
        <w:t>ýpis z insolvenčního rejstříku</w:t>
      </w:r>
      <w:r w:rsidR="00941E66" w:rsidRPr="00982E49">
        <w:rPr>
          <w:b/>
          <w:sz w:val="22"/>
          <w:szCs w:val="22"/>
        </w:rPr>
        <w:t xml:space="preserve"> atd. Občané u nás mohou také zažádat o zřízení datové schránky nebo </w:t>
      </w:r>
      <w:r w:rsidR="00201657" w:rsidRPr="00982E49">
        <w:rPr>
          <w:b/>
          <w:sz w:val="22"/>
          <w:szCs w:val="22"/>
        </w:rPr>
        <w:t xml:space="preserve">provést </w:t>
      </w:r>
      <w:r w:rsidR="00941E66" w:rsidRPr="00982E49">
        <w:rPr>
          <w:b/>
          <w:sz w:val="22"/>
          <w:szCs w:val="22"/>
        </w:rPr>
        <w:t xml:space="preserve">autorizovanou konverzi dokumentů. </w:t>
      </w:r>
      <w:r w:rsidR="00941E66" w:rsidRPr="00982E49">
        <w:rPr>
          <w:sz w:val="22"/>
          <w:szCs w:val="22"/>
        </w:rPr>
        <w:t xml:space="preserve">Úplné informace o Czech pointu získáte na stránkách naší obce </w:t>
      </w:r>
      <w:hyperlink r:id="rId11" w:history="1">
        <w:r w:rsidR="00941E66" w:rsidRPr="00982E49">
          <w:rPr>
            <w:rStyle w:val="Hypertextovodkaz"/>
            <w:sz w:val="22"/>
            <w:szCs w:val="22"/>
          </w:rPr>
          <w:t>www.brantice.cz</w:t>
        </w:r>
      </w:hyperlink>
      <w:r w:rsidR="00941E66" w:rsidRPr="00982E49">
        <w:rPr>
          <w:sz w:val="22"/>
          <w:szCs w:val="22"/>
        </w:rPr>
        <w:t xml:space="preserve"> </w:t>
      </w:r>
      <w:r w:rsidR="00201657" w:rsidRPr="00982E49">
        <w:rPr>
          <w:sz w:val="22"/>
          <w:szCs w:val="22"/>
        </w:rPr>
        <w:t xml:space="preserve">a na www.czechpoint.cz. </w:t>
      </w:r>
    </w:p>
    <w:p w:rsidR="009156D8" w:rsidRDefault="009156D8" w:rsidP="009156D8">
      <w:pPr>
        <w:pStyle w:val="Normln1"/>
        <w:jc w:val="center"/>
        <w:rPr>
          <w:sz w:val="22"/>
          <w:szCs w:val="22"/>
        </w:rPr>
      </w:pPr>
    </w:p>
    <w:p w:rsidR="004F67A3" w:rsidRDefault="004F67A3" w:rsidP="00B05AB1">
      <w:pPr>
        <w:pStyle w:val="Normln1"/>
        <w:jc w:val="both"/>
        <w:rPr>
          <w:sz w:val="22"/>
          <w:szCs w:val="22"/>
        </w:rPr>
      </w:pPr>
    </w:p>
    <w:p w:rsidR="004F67A3" w:rsidRDefault="004F67A3" w:rsidP="00B05AB1">
      <w:pPr>
        <w:pStyle w:val="Normln1"/>
        <w:jc w:val="both"/>
        <w:rPr>
          <w:sz w:val="22"/>
          <w:szCs w:val="22"/>
        </w:rPr>
      </w:pPr>
    </w:p>
    <w:p w:rsidR="00B05AB1" w:rsidRPr="00982E49" w:rsidRDefault="004679D0" w:rsidP="00B05AB1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 xml:space="preserve">Zejména novým </w:t>
      </w:r>
      <w:r w:rsidR="004E20A9" w:rsidRPr="00982E49">
        <w:rPr>
          <w:sz w:val="22"/>
          <w:szCs w:val="22"/>
        </w:rPr>
        <w:t>spolu</w:t>
      </w:r>
      <w:r w:rsidRPr="00982E49">
        <w:rPr>
          <w:sz w:val="22"/>
          <w:szCs w:val="22"/>
        </w:rPr>
        <w:t xml:space="preserve">občanům je určena informace, že </w:t>
      </w:r>
      <w:r w:rsidRPr="00982E49">
        <w:rPr>
          <w:b/>
          <w:sz w:val="22"/>
          <w:szCs w:val="22"/>
        </w:rPr>
        <w:t>na našem obecním úřadě je MATRIKA</w:t>
      </w:r>
      <w:r w:rsidRPr="00982E49">
        <w:rPr>
          <w:sz w:val="22"/>
          <w:szCs w:val="22"/>
        </w:rPr>
        <w:t xml:space="preserve"> a my zde vykonáváme s ní související</w:t>
      </w:r>
      <w:r w:rsidR="004E20A9" w:rsidRPr="00982E49">
        <w:rPr>
          <w:sz w:val="22"/>
          <w:szCs w:val="22"/>
        </w:rPr>
        <w:t xml:space="preserve"> </w:t>
      </w:r>
      <w:r w:rsidRPr="00982E49">
        <w:rPr>
          <w:sz w:val="22"/>
          <w:szCs w:val="22"/>
        </w:rPr>
        <w:t>agendu</w:t>
      </w:r>
      <w:r w:rsidR="004E20A9" w:rsidRPr="00982E49">
        <w:rPr>
          <w:sz w:val="22"/>
          <w:szCs w:val="22"/>
        </w:rPr>
        <w:t xml:space="preserve">. Uzavíráme zde manželství a především </w:t>
      </w:r>
      <w:r w:rsidR="004E20A9" w:rsidRPr="00982E49">
        <w:rPr>
          <w:b/>
          <w:caps/>
          <w:sz w:val="22"/>
          <w:szCs w:val="22"/>
        </w:rPr>
        <w:t>ověřujeme podpisy a listiny</w:t>
      </w:r>
      <w:r w:rsidR="007D0883" w:rsidRPr="00982E49">
        <w:rPr>
          <w:b/>
          <w:caps/>
          <w:sz w:val="22"/>
          <w:szCs w:val="22"/>
        </w:rPr>
        <w:t>.</w:t>
      </w:r>
    </w:p>
    <w:p w:rsidR="00B05AB1" w:rsidRPr="00982E49" w:rsidRDefault="00B05AB1" w:rsidP="00B05AB1">
      <w:pPr>
        <w:pStyle w:val="Normln1"/>
        <w:jc w:val="both"/>
        <w:rPr>
          <w:b/>
          <w:sz w:val="22"/>
          <w:szCs w:val="22"/>
        </w:rPr>
      </w:pPr>
    </w:p>
    <w:p w:rsidR="0011764C" w:rsidRDefault="0011764C" w:rsidP="00B05AB1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</w:t>
      </w:r>
      <w:r w:rsidR="00BB3DDF">
        <w:rPr>
          <w:b/>
          <w:sz w:val="22"/>
          <w:szCs w:val="22"/>
        </w:rPr>
        <w:t>ovoz OÚ</w:t>
      </w:r>
      <w:r>
        <w:rPr>
          <w:b/>
          <w:sz w:val="22"/>
          <w:szCs w:val="22"/>
        </w:rPr>
        <w:t xml:space="preserve"> v prosinci 2011</w:t>
      </w:r>
    </w:p>
    <w:p w:rsidR="009156D8" w:rsidRDefault="0011764C" w:rsidP="00B05AB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Posledním úředním dnem, kdy na našem obecním úřadě budete moci vyřídit své záležitosti, </w:t>
      </w:r>
      <w:r w:rsidRPr="0011764C">
        <w:rPr>
          <w:sz w:val="22"/>
          <w:szCs w:val="22"/>
        </w:rPr>
        <w:t xml:space="preserve">bude </w:t>
      </w:r>
      <w:r w:rsidRPr="0011764C">
        <w:rPr>
          <w:b/>
          <w:sz w:val="22"/>
          <w:szCs w:val="22"/>
        </w:rPr>
        <w:t xml:space="preserve">středa </w:t>
      </w:r>
      <w:proofErr w:type="gramStart"/>
      <w:r w:rsidRPr="0011764C">
        <w:rPr>
          <w:b/>
          <w:sz w:val="22"/>
          <w:szCs w:val="22"/>
        </w:rPr>
        <w:t>21.12.2011</w:t>
      </w:r>
      <w:proofErr w:type="gramEnd"/>
      <w:r w:rsidRPr="0011764C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Toto je také poslední termín pro vyzvednutí hotových občanských průkazů. </w:t>
      </w:r>
      <w:r w:rsidR="00BB3DDF">
        <w:rPr>
          <w:sz w:val="22"/>
          <w:szCs w:val="22"/>
        </w:rPr>
        <w:t xml:space="preserve">Nevyzvednuté doklady budou zaslány na </w:t>
      </w:r>
      <w:proofErr w:type="spellStart"/>
      <w:r w:rsidR="00BB3DDF">
        <w:rPr>
          <w:sz w:val="22"/>
          <w:szCs w:val="22"/>
        </w:rPr>
        <w:t>MěÚ</w:t>
      </w:r>
      <w:proofErr w:type="spellEnd"/>
      <w:r w:rsidR="00BB3DDF">
        <w:rPr>
          <w:sz w:val="22"/>
          <w:szCs w:val="22"/>
        </w:rPr>
        <w:t xml:space="preserve"> v Krnově. </w:t>
      </w:r>
      <w:r>
        <w:rPr>
          <w:sz w:val="22"/>
          <w:szCs w:val="22"/>
        </w:rPr>
        <w:t xml:space="preserve">Od </w:t>
      </w:r>
      <w:proofErr w:type="gramStart"/>
      <w:r>
        <w:rPr>
          <w:sz w:val="22"/>
          <w:szCs w:val="22"/>
        </w:rPr>
        <w:t>2</w:t>
      </w:r>
      <w:r w:rsidR="00F846A1">
        <w:rPr>
          <w:sz w:val="22"/>
          <w:szCs w:val="22"/>
        </w:rPr>
        <w:t>2</w:t>
      </w:r>
      <w:r>
        <w:rPr>
          <w:sz w:val="22"/>
          <w:szCs w:val="22"/>
        </w:rPr>
        <w:t>.12.2011</w:t>
      </w:r>
      <w:proofErr w:type="gramEnd"/>
      <w:r>
        <w:rPr>
          <w:sz w:val="22"/>
          <w:szCs w:val="22"/>
        </w:rPr>
        <w:t xml:space="preserve"> bude obecní úřad z důvodu čerpání dovolené zaměstnanců </w:t>
      </w:r>
      <w:r w:rsidRPr="0011764C">
        <w:rPr>
          <w:b/>
          <w:sz w:val="22"/>
          <w:szCs w:val="22"/>
        </w:rPr>
        <w:t xml:space="preserve">uzavřen. </w:t>
      </w:r>
    </w:p>
    <w:p w:rsidR="0011764C" w:rsidRDefault="0011764C" w:rsidP="00B05AB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Běžný provoz začíná v pondělí </w:t>
      </w:r>
      <w:proofErr w:type="gramStart"/>
      <w:r>
        <w:rPr>
          <w:sz w:val="22"/>
          <w:szCs w:val="22"/>
        </w:rPr>
        <w:t>2.1.2012</w:t>
      </w:r>
      <w:proofErr w:type="gramEnd"/>
      <w:r>
        <w:rPr>
          <w:sz w:val="22"/>
          <w:szCs w:val="22"/>
        </w:rPr>
        <w:t>, kdy je úřední den.</w:t>
      </w:r>
    </w:p>
    <w:p w:rsidR="0011764C" w:rsidRDefault="0011764C" w:rsidP="00B05AB1">
      <w:pPr>
        <w:pStyle w:val="Normln1"/>
        <w:jc w:val="both"/>
        <w:rPr>
          <w:b/>
          <w:sz w:val="22"/>
          <w:szCs w:val="22"/>
        </w:rPr>
      </w:pPr>
    </w:p>
    <w:p w:rsidR="004D4202" w:rsidRPr="00982E49" w:rsidRDefault="004D4202" w:rsidP="004D4202">
      <w:pPr>
        <w:pStyle w:val="Normln1"/>
        <w:jc w:val="both"/>
        <w:rPr>
          <w:b/>
          <w:sz w:val="22"/>
          <w:szCs w:val="22"/>
        </w:rPr>
      </w:pPr>
      <w:r w:rsidRPr="00982E49">
        <w:rPr>
          <w:b/>
          <w:sz w:val="22"/>
          <w:szCs w:val="22"/>
        </w:rPr>
        <w:t xml:space="preserve">Svoz komunálního odpadu </w:t>
      </w:r>
    </w:p>
    <w:p w:rsidR="004D4202" w:rsidRDefault="004D4202" w:rsidP="004D4202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 xml:space="preserve">Technické služby Krnov oznámily, že </w:t>
      </w:r>
      <w:r w:rsidRPr="00982E49">
        <w:rPr>
          <w:b/>
          <w:sz w:val="22"/>
          <w:szCs w:val="22"/>
        </w:rPr>
        <w:t>svoz komunálního</w:t>
      </w:r>
      <w:r w:rsidRPr="00982E49">
        <w:rPr>
          <w:sz w:val="22"/>
          <w:szCs w:val="22"/>
        </w:rPr>
        <w:t xml:space="preserve"> </w:t>
      </w:r>
      <w:r w:rsidRPr="00982E49">
        <w:rPr>
          <w:b/>
          <w:sz w:val="22"/>
          <w:szCs w:val="22"/>
        </w:rPr>
        <w:t>odpadu</w:t>
      </w:r>
      <w:r w:rsidRPr="00982E49">
        <w:rPr>
          <w:sz w:val="22"/>
          <w:szCs w:val="22"/>
        </w:rPr>
        <w:t xml:space="preserve"> v období vánočních svátků proběhne v obvyklých termínech – tzn., </w:t>
      </w:r>
      <w:r w:rsidRPr="00982E49">
        <w:rPr>
          <w:b/>
          <w:sz w:val="22"/>
          <w:szCs w:val="22"/>
        </w:rPr>
        <w:t xml:space="preserve">i v pondělí </w:t>
      </w:r>
      <w:proofErr w:type="gramStart"/>
      <w:r w:rsidRPr="00982E49">
        <w:rPr>
          <w:b/>
          <w:sz w:val="22"/>
          <w:szCs w:val="22"/>
        </w:rPr>
        <w:t>26.12.2011</w:t>
      </w:r>
      <w:proofErr w:type="gramEnd"/>
      <w:r w:rsidRPr="00982E49">
        <w:rPr>
          <w:sz w:val="22"/>
          <w:szCs w:val="22"/>
        </w:rPr>
        <w:t xml:space="preserve">. </w:t>
      </w:r>
    </w:p>
    <w:p w:rsidR="004D4202" w:rsidRDefault="004D4202" w:rsidP="004D4202">
      <w:pPr>
        <w:pStyle w:val="Normln1"/>
        <w:jc w:val="both"/>
        <w:rPr>
          <w:sz w:val="22"/>
          <w:szCs w:val="22"/>
        </w:rPr>
      </w:pPr>
    </w:p>
    <w:p w:rsidR="004D4202" w:rsidRPr="004D4202" w:rsidRDefault="004D4202" w:rsidP="004D4202">
      <w:pPr>
        <w:pStyle w:val="Normln1"/>
        <w:pBdr>
          <w:top w:val="dashSmallGap" w:sz="4" w:space="1" w:color="00B0F0"/>
          <w:left w:val="dashSmallGap" w:sz="4" w:space="4" w:color="00B0F0"/>
          <w:bottom w:val="dashSmallGap" w:sz="4" w:space="1" w:color="00B0F0"/>
          <w:right w:val="dashSmallGap" w:sz="4" w:space="4" w:color="00B0F0"/>
        </w:pBdr>
        <w:jc w:val="both"/>
        <w:rPr>
          <w:sz w:val="22"/>
          <w:szCs w:val="22"/>
        </w:rPr>
      </w:pPr>
      <w:r w:rsidRPr="0077291F">
        <w:rPr>
          <w:sz w:val="22"/>
          <w:szCs w:val="22"/>
        </w:rPr>
        <w:t>Svoz pytlů s PET lahvemi a nápojovými kartony bude přesunut z </w:t>
      </w:r>
      <w:proofErr w:type="gramStart"/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11"/>
        </w:smartTagPr>
        <w:r w:rsidRPr="0077291F">
          <w:rPr>
            <w:sz w:val="22"/>
            <w:szCs w:val="22"/>
          </w:rPr>
          <w:t>26.12.2011</w:t>
        </w:r>
      </w:smartTag>
      <w:proofErr w:type="gramEnd"/>
      <w:r w:rsidRPr="0077291F">
        <w:rPr>
          <w:sz w:val="22"/>
          <w:szCs w:val="22"/>
        </w:rPr>
        <w:t xml:space="preserve"> na </w:t>
      </w:r>
      <w:smartTag w:uri="urn:schemas-microsoft-com:office:smarttags" w:element="date">
        <w:smartTagPr>
          <w:attr w:name="ls" w:val="trans"/>
          <w:attr w:name="Month" w:val="1"/>
          <w:attr w:name="Day" w:val="2"/>
          <w:attr w:name="Year" w:val="2012"/>
        </w:smartTagPr>
        <w:r w:rsidRPr="0077291F">
          <w:rPr>
            <w:sz w:val="22"/>
            <w:szCs w:val="22"/>
          </w:rPr>
          <w:t>2.1.2012.</w:t>
        </w:r>
      </w:smartTag>
    </w:p>
    <w:p w:rsidR="005240DF" w:rsidRPr="005240DF" w:rsidRDefault="005240DF" w:rsidP="005240DF">
      <w:pPr>
        <w:pStyle w:val="Normln1"/>
        <w:jc w:val="center"/>
        <w:rPr>
          <w:b/>
          <w:caps/>
          <w:sz w:val="22"/>
          <w:szCs w:val="22"/>
        </w:rPr>
      </w:pPr>
      <w:r w:rsidRPr="005240DF">
        <w:rPr>
          <w:b/>
          <w:caps/>
          <w:sz w:val="22"/>
          <w:szCs w:val="22"/>
        </w:rPr>
        <w:lastRenderedPageBreak/>
        <w:t>Oznámení</w:t>
      </w:r>
    </w:p>
    <w:p w:rsidR="005240DF" w:rsidRDefault="005240DF" w:rsidP="00B05AB1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zahájení </w:t>
      </w:r>
      <w:r w:rsidR="00103CEE">
        <w:rPr>
          <w:b/>
          <w:sz w:val="22"/>
          <w:szCs w:val="22"/>
        </w:rPr>
        <w:t xml:space="preserve">projednávání </w:t>
      </w:r>
      <w:r>
        <w:rPr>
          <w:b/>
          <w:sz w:val="22"/>
          <w:szCs w:val="22"/>
        </w:rPr>
        <w:t>územního plánu Brantice</w:t>
      </w:r>
    </w:p>
    <w:p w:rsidR="00103CEE" w:rsidRDefault="00103CEE" w:rsidP="00BB3DDF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Oznamujeme občanům, že mají možnost nahlédnout, popř. uplatnit své připomínky</w:t>
      </w:r>
      <w:r w:rsidR="004F67A3">
        <w:rPr>
          <w:sz w:val="22"/>
          <w:szCs w:val="22"/>
        </w:rPr>
        <w:t>,</w:t>
      </w:r>
      <w:r>
        <w:rPr>
          <w:sz w:val="22"/>
          <w:szCs w:val="22"/>
        </w:rPr>
        <w:t xml:space="preserve"> k návrhu zadání Územního plánu Brantice, který je vystaven k veřejnému nahlédnutí v době od </w:t>
      </w:r>
      <w:proofErr w:type="gramStart"/>
      <w:r>
        <w:rPr>
          <w:sz w:val="22"/>
          <w:szCs w:val="22"/>
        </w:rPr>
        <w:t>30.11.2011</w:t>
      </w:r>
      <w:proofErr w:type="gramEnd"/>
      <w:r>
        <w:rPr>
          <w:sz w:val="22"/>
          <w:szCs w:val="22"/>
        </w:rPr>
        <w:t xml:space="preserve"> do 30.12.2011, a to na Městském úřadě Krnov, odboru regionálního rozvoje,</w:t>
      </w:r>
      <w:r w:rsidR="004F67A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kanc</w:t>
      </w:r>
      <w:proofErr w:type="spellEnd"/>
      <w:r>
        <w:rPr>
          <w:sz w:val="22"/>
          <w:szCs w:val="22"/>
        </w:rPr>
        <w:t>.</w:t>
      </w:r>
      <w:r w:rsidR="004F67A3">
        <w:rPr>
          <w:sz w:val="22"/>
          <w:szCs w:val="22"/>
        </w:rPr>
        <w:t xml:space="preserve"> č. 712 nebo</w:t>
      </w:r>
      <w:r>
        <w:rPr>
          <w:sz w:val="22"/>
          <w:szCs w:val="22"/>
        </w:rPr>
        <w:t xml:space="preserve"> na Obecním úřadě v Branticích a </w:t>
      </w:r>
      <w:r w:rsidR="004F67A3">
        <w:rPr>
          <w:sz w:val="22"/>
          <w:szCs w:val="22"/>
        </w:rPr>
        <w:t xml:space="preserve">také </w:t>
      </w:r>
      <w:r>
        <w:rPr>
          <w:sz w:val="22"/>
          <w:szCs w:val="22"/>
        </w:rPr>
        <w:t xml:space="preserve">na internetových adresách </w:t>
      </w:r>
      <w:hyperlink r:id="rId12" w:history="1">
        <w:r w:rsidRPr="00B53933">
          <w:rPr>
            <w:rStyle w:val="Hypertextovodkaz"/>
            <w:sz w:val="22"/>
            <w:szCs w:val="22"/>
          </w:rPr>
          <w:t>www.brantice.cz</w:t>
        </w:r>
      </w:hyperlink>
      <w:r>
        <w:rPr>
          <w:sz w:val="22"/>
          <w:szCs w:val="22"/>
        </w:rPr>
        <w:t xml:space="preserve"> a </w:t>
      </w:r>
      <w:hyperlink r:id="rId13" w:history="1">
        <w:r w:rsidRPr="00B53933">
          <w:rPr>
            <w:rStyle w:val="Hypertextovodkaz"/>
            <w:sz w:val="22"/>
            <w:szCs w:val="22"/>
          </w:rPr>
          <w:t>www.krnov.cz</w:t>
        </w:r>
      </w:hyperlink>
      <w:r>
        <w:rPr>
          <w:sz w:val="22"/>
          <w:szCs w:val="22"/>
        </w:rPr>
        <w:t>.</w:t>
      </w:r>
    </w:p>
    <w:p w:rsidR="00103CEE" w:rsidRDefault="00103CEE" w:rsidP="00BB3DDF">
      <w:pPr>
        <w:pStyle w:val="Normln1"/>
        <w:jc w:val="both"/>
        <w:rPr>
          <w:b/>
          <w:sz w:val="22"/>
          <w:szCs w:val="22"/>
        </w:rPr>
      </w:pPr>
    </w:p>
    <w:p w:rsidR="0077291F" w:rsidRPr="00982E49" w:rsidRDefault="0077291F" w:rsidP="0077291F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Knihovna Brantice</w:t>
      </w:r>
    </w:p>
    <w:p w:rsidR="0077291F" w:rsidRPr="00982E49" w:rsidRDefault="00210CBC" w:rsidP="0077291F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77291F" w:rsidRPr="00982E49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pro vás </w:t>
      </w:r>
      <w:r w:rsidR="0077291F" w:rsidRPr="00982E49">
        <w:rPr>
          <w:sz w:val="22"/>
          <w:szCs w:val="22"/>
        </w:rPr>
        <w:t>otevřena každé úterý od 15.00 do 17.00 hodin v budově kulturního domu v Branticích.</w:t>
      </w:r>
    </w:p>
    <w:p w:rsidR="00585BD9" w:rsidRDefault="00585BD9" w:rsidP="0077291F">
      <w:pPr>
        <w:pStyle w:val="Normln1"/>
        <w:jc w:val="both"/>
        <w:rPr>
          <w:b/>
          <w:sz w:val="22"/>
          <w:szCs w:val="22"/>
        </w:rPr>
      </w:pPr>
    </w:p>
    <w:p w:rsidR="007E7F49" w:rsidRDefault="00585BD9" w:rsidP="0077291F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Zastupitelstvo obce na svém 6. zasedání konaném </w:t>
      </w:r>
      <w:proofErr w:type="gramStart"/>
      <w:r>
        <w:rPr>
          <w:b/>
          <w:sz w:val="22"/>
          <w:szCs w:val="22"/>
        </w:rPr>
        <w:t>14.12.2011</w:t>
      </w:r>
      <w:proofErr w:type="gramEnd"/>
      <w:r>
        <w:rPr>
          <w:b/>
          <w:sz w:val="22"/>
          <w:szCs w:val="22"/>
        </w:rPr>
        <w:t xml:space="preserve"> projednalo a schválilo:</w:t>
      </w:r>
    </w:p>
    <w:p w:rsidR="007E7F49" w:rsidRPr="007E7F49" w:rsidRDefault="00673426" w:rsidP="00673426">
      <w:pPr>
        <w:pStyle w:val="Normln1"/>
        <w:numPr>
          <w:ilvl w:val="0"/>
          <w:numId w:val="2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rozpočtové provizorium</w:t>
      </w:r>
      <w:r w:rsidR="007E7F49">
        <w:rPr>
          <w:sz w:val="22"/>
          <w:szCs w:val="22"/>
        </w:rPr>
        <w:t xml:space="preserve"> obce</w:t>
      </w:r>
    </w:p>
    <w:p w:rsidR="007E7F49" w:rsidRDefault="007E7F49" w:rsidP="007E7F49">
      <w:pPr>
        <w:pStyle w:val="Normln1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na období</w:t>
      </w:r>
      <w:r w:rsidR="00673426">
        <w:rPr>
          <w:sz w:val="22"/>
          <w:szCs w:val="22"/>
        </w:rPr>
        <w:t xml:space="preserve"> od </w:t>
      </w:r>
      <w:proofErr w:type="gramStart"/>
      <w:r w:rsidR="00673426">
        <w:rPr>
          <w:sz w:val="22"/>
          <w:szCs w:val="22"/>
        </w:rPr>
        <w:t>1.1.2012</w:t>
      </w:r>
      <w:proofErr w:type="gramEnd"/>
      <w:r w:rsidR="00673426">
        <w:rPr>
          <w:sz w:val="22"/>
          <w:szCs w:val="22"/>
        </w:rPr>
        <w:t xml:space="preserve"> do 28.2.2012</w:t>
      </w:r>
    </w:p>
    <w:p w:rsidR="002902C3" w:rsidRPr="007E7F49" w:rsidRDefault="002902C3" w:rsidP="002902C3">
      <w:pPr>
        <w:pStyle w:val="Normln1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rozpočtová opatření obce k </w:t>
      </w:r>
      <w:proofErr w:type="gramStart"/>
      <w:r>
        <w:rPr>
          <w:sz w:val="22"/>
          <w:szCs w:val="22"/>
        </w:rPr>
        <w:t>14.12.2011</w:t>
      </w:r>
      <w:proofErr w:type="gramEnd"/>
    </w:p>
    <w:p w:rsidR="00673426" w:rsidRPr="002902C3" w:rsidRDefault="00673426" w:rsidP="002902C3">
      <w:pPr>
        <w:pStyle w:val="Normln1"/>
        <w:numPr>
          <w:ilvl w:val="0"/>
          <w:numId w:val="2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podání žádosti na Úřad práce Bruntál na vytvoření 4 pracovních míst na veřejně prospěšné práce na rok 2012</w:t>
      </w:r>
    </w:p>
    <w:p w:rsidR="002902C3" w:rsidRPr="007E7F49" w:rsidRDefault="002902C3" w:rsidP="00673426">
      <w:pPr>
        <w:pStyle w:val="Normln1"/>
        <w:numPr>
          <w:ilvl w:val="0"/>
          <w:numId w:val="2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uzavření smlouvy s auditorskou firmou DIRECT ECONOMY s.r.</w:t>
      </w:r>
      <w:proofErr w:type="gramStart"/>
      <w:r>
        <w:rPr>
          <w:sz w:val="22"/>
          <w:szCs w:val="22"/>
        </w:rPr>
        <w:t>o.,  na</w:t>
      </w:r>
      <w:proofErr w:type="gramEnd"/>
      <w:r>
        <w:rPr>
          <w:sz w:val="22"/>
          <w:szCs w:val="22"/>
        </w:rPr>
        <w:t xml:space="preserve"> přezkoumání hospodaření obce Brantice za rok 2011</w:t>
      </w:r>
    </w:p>
    <w:p w:rsidR="007E7F49" w:rsidRPr="007E7F49" w:rsidRDefault="007E7F49" w:rsidP="00673426">
      <w:pPr>
        <w:pStyle w:val="Normln1"/>
        <w:numPr>
          <w:ilvl w:val="0"/>
          <w:numId w:val="2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investiční příspěvek ZŠ a MŠ Brantice ve výši 78.000,- Kč na zakoupení varného kotle do ŠJ</w:t>
      </w:r>
    </w:p>
    <w:p w:rsidR="007E7F49" w:rsidRPr="007E7F49" w:rsidRDefault="007E7F49" w:rsidP="00673426">
      <w:pPr>
        <w:pStyle w:val="Normln1"/>
        <w:numPr>
          <w:ilvl w:val="0"/>
          <w:numId w:val="2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zřízení kulturního výboru od </w:t>
      </w:r>
      <w:proofErr w:type="gramStart"/>
      <w:r>
        <w:rPr>
          <w:sz w:val="22"/>
          <w:szCs w:val="22"/>
        </w:rPr>
        <w:t>1.1.2012</w:t>
      </w:r>
      <w:proofErr w:type="gramEnd"/>
    </w:p>
    <w:p w:rsidR="007E7F49" w:rsidRPr="002902C3" w:rsidRDefault="007E7F49" w:rsidP="00673426">
      <w:pPr>
        <w:pStyle w:val="Normln1"/>
        <w:numPr>
          <w:ilvl w:val="0"/>
          <w:numId w:val="2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plán inventur na rok 2011 </w:t>
      </w:r>
    </w:p>
    <w:p w:rsidR="002902C3" w:rsidRDefault="002902C3" w:rsidP="002902C3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Usnesení v plném znění je vyvěšeno na úřední desce před OÚ v Branticích a v elektronické podobě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: </w:t>
      </w:r>
      <w:hyperlink r:id="rId14" w:history="1">
        <w:r w:rsidRPr="00AB32CD">
          <w:rPr>
            <w:rStyle w:val="Hypertextovodkaz"/>
            <w:sz w:val="22"/>
            <w:szCs w:val="22"/>
          </w:rPr>
          <w:t>www.brantice.cz</w:t>
        </w:r>
      </w:hyperlink>
      <w:r>
        <w:rPr>
          <w:sz w:val="22"/>
          <w:szCs w:val="22"/>
        </w:rPr>
        <w:t>.</w:t>
      </w:r>
    </w:p>
    <w:p w:rsidR="002902C3" w:rsidRDefault="002902C3" w:rsidP="00BB3DDF">
      <w:pPr>
        <w:pStyle w:val="Normln1"/>
        <w:jc w:val="both"/>
        <w:rPr>
          <w:b/>
          <w:sz w:val="22"/>
          <w:szCs w:val="22"/>
        </w:rPr>
      </w:pPr>
    </w:p>
    <w:p w:rsidR="00BB3DDF" w:rsidRPr="00982E49" w:rsidRDefault="00BB3DDF" w:rsidP="00BB3DDF">
      <w:pPr>
        <w:pStyle w:val="Normln1"/>
        <w:jc w:val="both"/>
        <w:rPr>
          <w:b/>
          <w:sz w:val="22"/>
          <w:szCs w:val="22"/>
        </w:rPr>
      </w:pPr>
      <w:r w:rsidRPr="00982E49">
        <w:rPr>
          <w:b/>
          <w:sz w:val="22"/>
          <w:szCs w:val="22"/>
        </w:rPr>
        <w:t>Rozvoz propan</w:t>
      </w:r>
      <w:r w:rsidR="002902C3">
        <w:rPr>
          <w:b/>
          <w:sz w:val="22"/>
          <w:szCs w:val="22"/>
        </w:rPr>
        <w:t xml:space="preserve"> </w:t>
      </w:r>
      <w:r w:rsidRPr="00982E49">
        <w:rPr>
          <w:b/>
          <w:sz w:val="22"/>
          <w:szCs w:val="22"/>
        </w:rPr>
        <w:t>- butanu v obci</w:t>
      </w:r>
    </w:p>
    <w:p w:rsidR="00BB3DDF" w:rsidRPr="00982E49" w:rsidRDefault="00BB3DDF" w:rsidP="00BB3DDF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Firma, která provozovala každý pátek rozvoz plynu v naší obci, oznámila, že dočasně nebude tuto službu provádět, protože momentálně nesplňuje podmínky pro provoz.</w:t>
      </w:r>
    </w:p>
    <w:p w:rsidR="00897B64" w:rsidRDefault="00897B64" w:rsidP="00B05AB1">
      <w:pPr>
        <w:pStyle w:val="Normln1"/>
        <w:jc w:val="both"/>
        <w:rPr>
          <w:b/>
          <w:sz w:val="22"/>
          <w:szCs w:val="22"/>
        </w:rPr>
      </w:pPr>
    </w:p>
    <w:p w:rsidR="00D527E9" w:rsidRDefault="00210CBC" w:rsidP="00B05AB1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Obec Brantice </w:t>
      </w:r>
      <w:r w:rsidR="00D527E9">
        <w:rPr>
          <w:b/>
          <w:sz w:val="22"/>
          <w:szCs w:val="22"/>
        </w:rPr>
        <w:t>připravuje:</w:t>
      </w:r>
    </w:p>
    <w:p w:rsidR="00040D45" w:rsidRPr="00897B64" w:rsidRDefault="00040D45" w:rsidP="00040D45">
      <w:pPr>
        <w:pStyle w:val="Normln1"/>
        <w:jc w:val="center"/>
        <w:rPr>
          <w:b/>
          <w:i/>
          <w:color w:val="00B0F0"/>
          <w:sz w:val="28"/>
          <w:szCs w:val="28"/>
        </w:rPr>
      </w:pPr>
      <w:r w:rsidRPr="00897B64">
        <w:rPr>
          <w:b/>
          <w:i/>
          <w:color w:val="00B0F0"/>
          <w:sz w:val="28"/>
          <w:szCs w:val="28"/>
        </w:rPr>
        <w:t>OBECNÍ PLES,</w:t>
      </w:r>
    </w:p>
    <w:p w:rsidR="00040D45" w:rsidRDefault="00040D45" w:rsidP="00040D45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který se uskuteční 21. ledna 2011 od 20.00 hodin v kulturním domě v Branticích. K tanci bude hrát hudba MASH. Je připraveno: pěkné předtančení, bohaté občerstvení a také překvapení!</w:t>
      </w:r>
      <w:r w:rsidR="00170C0B">
        <w:rPr>
          <w:b/>
          <w:sz w:val="22"/>
          <w:szCs w:val="22"/>
        </w:rPr>
        <w:t xml:space="preserve"> Vstupenky v hodnotě 100,- Kč bude možné zakoupit v lednu </w:t>
      </w:r>
      <w:r w:rsidR="00DE4F46">
        <w:rPr>
          <w:b/>
          <w:sz w:val="22"/>
          <w:szCs w:val="22"/>
        </w:rPr>
        <w:t>na Obecním úřadě v</w:t>
      </w:r>
      <w:r w:rsidR="00170C0B">
        <w:rPr>
          <w:b/>
          <w:sz w:val="22"/>
          <w:szCs w:val="22"/>
        </w:rPr>
        <w:t xml:space="preserve"> Branticích </w:t>
      </w:r>
      <w:r w:rsidR="00A66FB7">
        <w:rPr>
          <w:b/>
          <w:sz w:val="22"/>
          <w:szCs w:val="22"/>
        </w:rPr>
        <w:t xml:space="preserve">nebo </w:t>
      </w:r>
      <w:r w:rsidR="00DE4F46">
        <w:rPr>
          <w:b/>
          <w:sz w:val="22"/>
          <w:szCs w:val="22"/>
        </w:rPr>
        <w:t xml:space="preserve">před </w:t>
      </w:r>
      <w:r w:rsidR="00A66FB7">
        <w:rPr>
          <w:b/>
          <w:sz w:val="22"/>
          <w:szCs w:val="22"/>
        </w:rPr>
        <w:t>plese</w:t>
      </w:r>
      <w:r w:rsidR="00DE4F46">
        <w:rPr>
          <w:b/>
          <w:sz w:val="22"/>
          <w:szCs w:val="22"/>
        </w:rPr>
        <w:t xml:space="preserve">m od 19.00 hodin </w:t>
      </w:r>
      <w:r w:rsidR="002902C3">
        <w:rPr>
          <w:b/>
          <w:sz w:val="22"/>
          <w:szCs w:val="22"/>
        </w:rPr>
        <w:t>pouze do kapacity 160 účastníků.</w:t>
      </w:r>
      <w:r w:rsidR="00DE4F46">
        <w:rPr>
          <w:b/>
          <w:sz w:val="22"/>
          <w:szCs w:val="22"/>
        </w:rPr>
        <w:t xml:space="preserve"> </w:t>
      </w:r>
      <w:r w:rsidR="00A66FB7">
        <w:rPr>
          <w:b/>
          <w:sz w:val="22"/>
          <w:szCs w:val="22"/>
        </w:rPr>
        <w:t xml:space="preserve"> </w:t>
      </w:r>
    </w:p>
    <w:p w:rsidR="001918AC" w:rsidRPr="00982E49" w:rsidRDefault="001918AC" w:rsidP="00B05AB1">
      <w:pPr>
        <w:pStyle w:val="Normln1"/>
        <w:jc w:val="both"/>
        <w:rPr>
          <w:b/>
          <w:sz w:val="22"/>
          <w:szCs w:val="22"/>
        </w:rPr>
      </w:pPr>
    </w:p>
    <w:p w:rsidR="00897B64" w:rsidRDefault="00B144BA" w:rsidP="009156D8">
      <w:pPr>
        <w:pStyle w:val="Normln1"/>
        <w:jc w:val="both"/>
        <w:rPr>
          <w:sz w:val="22"/>
          <w:szCs w:val="22"/>
        </w:rPr>
      </w:pPr>
      <w:r w:rsidRPr="00040D45">
        <w:rPr>
          <w:b/>
          <w:sz w:val="22"/>
          <w:szCs w:val="22"/>
        </w:rPr>
        <w:t>MS ČČK Brantice</w:t>
      </w:r>
      <w:r>
        <w:rPr>
          <w:sz w:val="22"/>
          <w:szCs w:val="22"/>
        </w:rPr>
        <w:t xml:space="preserve"> zve srdečně všechny občany</w:t>
      </w:r>
      <w:r w:rsidR="009156D8">
        <w:rPr>
          <w:sz w:val="22"/>
          <w:szCs w:val="22"/>
        </w:rPr>
        <w:t xml:space="preserve"> Brantic a okolí na </w:t>
      </w:r>
      <w:r w:rsidR="009156D8" w:rsidRPr="0077291F">
        <w:rPr>
          <w:caps/>
          <w:sz w:val="22"/>
          <w:szCs w:val="22"/>
          <w14:glow w14:rad="139700">
            <w14:schemeClr w14:val="accent5">
              <w14:alpha w14:val="60000"/>
              <w14:satMod w14:val="175000"/>
            </w14:schemeClr>
          </w14:glow>
        </w:rPr>
        <w:t>30. ples starousedlíků</w:t>
      </w:r>
      <w:r w:rsidR="009156D8">
        <w:rPr>
          <w:sz w:val="22"/>
          <w:szCs w:val="22"/>
        </w:rPr>
        <w:t xml:space="preserve">, který se bude konat </w:t>
      </w:r>
      <w:r w:rsidR="009156D8" w:rsidRPr="00B11ACB">
        <w:rPr>
          <w:b/>
          <w:sz w:val="22"/>
          <w:szCs w:val="22"/>
        </w:rPr>
        <w:t>1</w:t>
      </w:r>
      <w:r w:rsidR="00170C0B">
        <w:rPr>
          <w:b/>
          <w:sz w:val="22"/>
          <w:szCs w:val="22"/>
        </w:rPr>
        <w:t>8</w:t>
      </w:r>
      <w:r w:rsidR="009156D8" w:rsidRPr="00B11ACB">
        <w:rPr>
          <w:b/>
          <w:sz w:val="22"/>
          <w:szCs w:val="22"/>
        </w:rPr>
        <w:t>. února 2012</w:t>
      </w:r>
      <w:r w:rsidR="009156D8">
        <w:rPr>
          <w:sz w:val="22"/>
          <w:szCs w:val="22"/>
        </w:rPr>
        <w:t xml:space="preserve"> od 19 hodin v KD v Branticích. K tanci a poslechu bude hrát ostravská skupina </w:t>
      </w:r>
      <w:r w:rsidR="00897B64">
        <w:rPr>
          <w:sz w:val="22"/>
          <w:szCs w:val="22"/>
        </w:rPr>
        <w:t>FLASH</w:t>
      </w:r>
      <w:r w:rsidR="009156D8">
        <w:rPr>
          <w:sz w:val="22"/>
          <w:szCs w:val="22"/>
        </w:rPr>
        <w:t xml:space="preserve"> pod vedením p. Kovaříka. Bohatá tombola i občerstvení bude zajištěno. Těšíme se na hojnou </w:t>
      </w:r>
      <w:r w:rsidR="00897B64">
        <w:rPr>
          <w:sz w:val="22"/>
          <w:szCs w:val="22"/>
        </w:rPr>
        <w:t xml:space="preserve"> </w:t>
      </w:r>
    </w:p>
    <w:p w:rsidR="003213F1" w:rsidRPr="00982E49" w:rsidRDefault="00897B64" w:rsidP="009156D8">
      <w:pPr>
        <w:pStyle w:val="Normln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9156D8">
        <w:rPr>
          <w:sz w:val="22"/>
          <w:szCs w:val="22"/>
        </w:rPr>
        <w:t>účast.</w:t>
      </w:r>
      <w:r w:rsidR="00B144BA">
        <w:rPr>
          <w:sz w:val="22"/>
          <w:szCs w:val="22"/>
        </w:rPr>
        <w:t xml:space="preserve">  </w:t>
      </w:r>
    </w:p>
    <w:p w:rsidR="002902C3" w:rsidRPr="00982E49" w:rsidRDefault="002902C3" w:rsidP="002902C3">
      <w:pPr>
        <w:pStyle w:val="Normln1"/>
        <w:jc w:val="both"/>
        <w:rPr>
          <w:b/>
          <w:sz w:val="22"/>
          <w:szCs w:val="22"/>
        </w:rPr>
      </w:pPr>
      <w:r w:rsidRPr="00982E49">
        <w:rPr>
          <w:b/>
          <w:sz w:val="22"/>
          <w:szCs w:val="22"/>
        </w:rPr>
        <w:t xml:space="preserve">Veřejné osvětlení </w:t>
      </w:r>
    </w:p>
    <w:p w:rsidR="002902C3" w:rsidRDefault="002902C3" w:rsidP="002902C3">
      <w:pPr>
        <w:pStyle w:val="Normln1"/>
        <w:jc w:val="both"/>
        <w:rPr>
          <w:sz w:val="22"/>
          <w:szCs w:val="22"/>
        </w:rPr>
      </w:pPr>
      <w:r w:rsidRPr="00982E49">
        <w:rPr>
          <w:sz w:val="22"/>
          <w:szCs w:val="22"/>
        </w:rPr>
        <w:t>Znovu upozorňujeme občany, aby při hlášení</w:t>
      </w:r>
      <w:r w:rsidR="009B2C53">
        <w:rPr>
          <w:sz w:val="22"/>
          <w:szCs w:val="22"/>
        </w:rPr>
        <w:t xml:space="preserve"> poruch osvětlení v naší obci</w:t>
      </w:r>
      <w:r w:rsidRPr="00982E49">
        <w:rPr>
          <w:sz w:val="22"/>
          <w:szCs w:val="22"/>
        </w:rPr>
        <w:t xml:space="preserve"> vždy uvedli </w:t>
      </w:r>
      <w:r w:rsidRPr="009B2C53">
        <w:rPr>
          <w:b/>
          <w:sz w:val="22"/>
          <w:szCs w:val="22"/>
        </w:rPr>
        <w:t>číslo sloupu</w:t>
      </w:r>
      <w:r w:rsidRPr="00982E49">
        <w:rPr>
          <w:sz w:val="22"/>
          <w:szCs w:val="22"/>
        </w:rPr>
        <w:t xml:space="preserve">, </w:t>
      </w:r>
      <w:r w:rsidR="009B2C53">
        <w:rPr>
          <w:sz w:val="22"/>
          <w:szCs w:val="22"/>
        </w:rPr>
        <w:t>na kterém světlo nesvítí</w:t>
      </w:r>
      <w:r w:rsidRPr="00982E49">
        <w:rPr>
          <w:sz w:val="22"/>
          <w:szCs w:val="22"/>
        </w:rPr>
        <w:t>.</w:t>
      </w:r>
    </w:p>
    <w:p w:rsidR="002902C3" w:rsidRDefault="002902C3" w:rsidP="00B05AB1">
      <w:pPr>
        <w:pStyle w:val="Normln1"/>
        <w:jc w:val="both"/>
        <w:rPr>
          <w:b/>
          <w:sz w:val="22"/>
          <w:szCs w:val="22"/>
        </w:rPr>
      </w:pPr>
    </w:p>
    <w:p w:rsidR="001918AC" w:rsidRDefault="001918AC" w:rsidP="00B05AB1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TJ Sokol Brantice</w:t>
      </w:r>
    </w:p>
    <w:p w:rsidR="001918AC" w:rsidRDefault="001918AC" w:rsidP="00B05AB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podzimní části okresního přeboru v kopané mužů se náš tým umístil na 8. místě ze 14 mužstev. Naši žáci se v okresním přeboru přípravek „7+1“ umístili na 7. místě z 12 mužstev. Jako nováčci je to krásný úspěch. 32. ročník fotbalové ligy NEAFO vyhrálo mužstvo SK POHODA Krnov. </w:t>
      </w:r>
    </w:p>
    <w:p w:rsidR="00AE76C6" w:rsidRDefault="00AE76C6" w:rsidP="00B05AB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918AC">
        <w:rPr>
          <w:sz w:val="22"/>
          <w:szCs w:val="22"/>
        </w:rPr>
        <w:t xml:space="preserve">. února </w:t>
      </w:r>
      <w:r w:rsidR="005B5427">
        <w:rPr>
          <w:sz w:val="22"/>
          <w:szCs w:val="22"/>
        </w:rPr>
        <w:t xml:space="preserve">2012 </w:t>
      </w:r>
      <w:r w:rsidR="001918AC">
        <w:rPr>
          <w:sz w:val="22"/>
          <w:szCs w:val="22"/>
        </w:rPr>
        <w:t xml:space="preserve">proběhne II. Ročník turnaje starosty obce ve stolním </w:t>
      </w:r>
      <w:r>
        <w:rPr>
          <w:sz w:val="22"/>
          <w:szCs w:val="22"/>
        </w:rPr>
        <w:t>tenise v KD Brantice. Přihlášení účastníků je na místě od 8.00-8.30  nebo telefonicky u pana Kadlece č. tel. 606 716 683.</w:t>
      </w:r>
    </w:p>
    <w:p w:rsidR="004D4202" w:rsidRDefault="00AE76C6" w:rsidP="00C52BB0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Výbor TJ Sokol děkuje za přízeň všem fanouškům a sponzorům, kteří pomáhají vytvářet podmínky pro </w:t>
      </w:r>
      <w:r w:rsidR="00897B64">
        <w:rPr>
          <w:sz w:val="22"/>
          <w:szCs w:val="22"/>
        </w:rPr>
        <w:t xml:space="preserve">rozvoj sportu v naší </w:t>
      </w:r>
      <w:proofErr w:type="gramStart"/>
      <w:r w:rsidR="00897B64">
        <w:rPr>
          <w:sz w:val="22"/>
          <w:szCs w:val="22"/>
        </w:rPr>
        <w:t>obci a přejeme</w:t>
      </w:r>
      <w:proofErr w:type="gramEnd"/>
      <w:r w:rsidR="00897B64">
        <w:rPr>
          <w:sz w:val="22"/>
          <w:szCs w:val="22"/>
        </w:rPr>
        <w:t xml:space="preserve"> </w:t>
      </w:r>
      <w:r>
        <w:rPr>
          <w:sz w:val="22"/>
          <w:szCs w:val="22"/>
        </w:rPr>
        <w:t>všem mnoho úspěchů v roce 201</w:t>
      </w:r>
      <w:r w:rsidR="0094363A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.</w:t>
      </w:r>
    </w:p>
    <w:p w:rsidR="00C52BB0" w:rsidRDefault="00C52BB0" w:rsidP="00C52BB0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C52BB0" w:rsidRDefault="00C52BB0" w:rsidP="00C52BB0">
      <w:pPr>
        <w:pStyle w:val="Normln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OBECNÍ ZPRAVODAJ – </w:t>
      </w:r>
    </w:p>
    <w:p w:rsidR="00C52BB0" w:rsidRDefault="00C52BB0" w:rsidP="00C52BB0">
      <w:pPr>
        <w:pStyle w:val="Normln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Registrováno MK ČR č. E 13438</w:t>
      </w:r>
    </w:p>
    <w:p w:rsidR="003213F1" w:rsidRPr="00982E49" w:rsidRDefault="003213F1" w:rsidP="00B05AB1">
      <w:pPr>
        <w:pStyle w:val="Normln1"/>
        <w:rPr>
          <w:sz w:val="22"/>
          <w:szCs w:val="22"/>
        </w:rPr>
      </w:pPr>
    </w:p>
    <w:sectPr w:rsidR="003213F1" w:rsidRPr="00982E49" w:rsidSect="00BB3DDF">
      <w:endnotePr>
        <w:numFmt w:val="decimal"/>
        <w:numStart w:val="0"/>
      </w:endnotePr>
      <w:pgSz w:w="11812" w:h="16706"/>
      <w:pgMar w:top="1134" w:right="881" w:bottom="1104" w:left="866" w:header="1798" w:footer="1798" w:gutter="0"/>
      <w:cols w:num="3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C67"/>
    <w:multiLevelType w:val="hybridMultilevel"/>
    <w:tmpl w:val="B18CDD26"/>
    <w:lvl w:ilvl="0" w:tplc="C2EA35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3DC4479"/>
    <w:multiLevelType w:val="hybridMultilevel"/>
    <w:tmpl w:val="E2D247CC"/>
    <w:lvl w:ilvl="0" w:tplc="CC3CB2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5382C"/>
    <w:multiLevelType w:val="hybridMultilevel"/>
    <w:tmpl w:val="78E0CA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4218B"/>
    <w:multiLevelType w:val="multilevel"/>
    <w:tmpl w:val="F29E48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C7A9D"/>
    <w:multiLevelType w:val="hybridMultilevel"/>
    <w:tmpl w:val="21C04CB8"/>
    <w:lvl w:ilvl="0" w:tplc="CA18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852D47"/>
    <w:multiLevelType w:val="hybridMultilevel"/>
    <w:tmpl w:val="AA4A4F9E"/>
    <w:lvl w:ilvl="0" w:tplc="838C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1B23C2"/>
    <w:multiLevelType w:val="hybridMultilevel"/>
    <w:tmpl w:val="034A9328"/>
    <w:lvl w:ilvl="0" w:tplc="D0C0ED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0220D"/>
    <w:multiLevelType w:val="hybridMultilevel"/>
    <w:tmpl w:val="F4E69B70"/>
    <w:lvl w:ilvl="0" w:tplc="CF12A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6B7068"/>
    <w:multiLevelType w:val="hybridMultilevel"/>
    <w:tmpl w:val="95BCB70C"/>
    <w:lvl w:ilvl="0" w:tplc="035A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62257"/>
    <w:multiLevelType w:val="hybridMultilevel"/>
    <w:tmpl w:val="F3A80466"/>
    <w:lvl w:ilvl="0" w:tplc="4AD07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62622"/>
    <w:multiLevelType w:val="hybridMultilevel"/>
    <w:tmpl w:val="48C4F1AC"/>
    <w:lvl w:ilvl="0" w:tplc="165C3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E75C0"/>
    <w:multiLevelType w:val="multilevel"/>
    <w:tmpl w:val="40D69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EC27A6"/>
    <w:multiLevelType w:val="hybridMultilevel"/>
    <w:tmpl w:val="9278745C"/>
    <w:lvl w:ilvl="0" w:tplc="7B38B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763B53"/>
    <w:multiLevelType w:val="hybridMultilevel"/>
    <w:tmpl w:val="40D69B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3D755C"/>
    <w:multiLevelType w:val="hybridMultilevel"/>
    <w:tmpl w:val="CD3E51F2"/>
    <w:lvl w:ilvl="0" w:tplc="A2FAC004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ED674E"/>
    <w:multiLevelType w:val="hybridMultilevel"/>
    <w:tmpl w:val="EEF27CC4"/>
    <w:lvl w:ilvl="0" w:tplc="5D9A7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85E65"/>
    <w:multiLevelType w:val="hybridMultilevel"/>
    <w:tmpl w:val="C16E446C"/>
    <w:lvl w:ilvl="0" w:tplc="6BE81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0E48A1"/>
    <w:multiLevelType w:val="hybridMultilevel"/>
    <w:tmpl w:val="F30E03BE"/>
    <w:lvl w:ilvl="0" w:tplc="FD4C0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15F31"/>
    <w:multiLevelType w:val="hybridMultilevel"/>
    <w:tmpl w:val="40F8B6CC"/>
    <w:lvl w:ilvl="0" w:tplc="61767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557AB"/>
    <w:multiLevelType w:val="hybridMultilevel"/>
    <w:tmpl w:val="F29E489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416563"/>
    <w:multiLevelType w:val="hybridMultilevel"/>
    <w:tmpl w:val="080E3B84"/>
    <w:lvl w:ilvl="0" w:tplc="F55C5B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481EA6"/>
    <w:multiLevelType w:val="hybridMultilevel"/>
    <w:tmpl w:val="6EE4AC0E"/>
    <w:lvl w:ilvl="0" w:tplc="92929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6761F9"/>
    <w:multiLevelType w:val="hybridMultilevel"/>
    <w:tmpl w:val="1E6A115E"/>
    <w:lvl w:ilvl="0" w:tplc="30D27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4"/>
  </w:num>
  <w:num w:numId="5">
    <w:abstractNumId w:val="7"/>
  </w:num>
  <w:num w:numId="6">
    <w:abstractNumId w:val="12"/>
  </w:num>
  <w:num w:numId="7">
    <w:abstractNumId w:val="19"/>
  </w:num>
  <w:num w:numId="8">
    <w:abstractNumId w:val="5"/>
  </w:num>
  <w:num w:numId="9">
    <w:abstractNumId w:val="3"/>
  </w:num>
  <w:num w:numId="10">
    <w:abstractNumId w:val="2"/>
  </w:num>
  <w:num w:numId="11">
    <w:abstractNumId w:val="13"/>
  </w:num>
  <w:num w:numId="12">
    <w:abstractNumId w:val="15"/>
  </w:num>
  <w:num w:numId="13">
    <w:abstractNumId w:val="11"/>
  </w:num>
  <w:num w:numId="14">
    <w:abstractNumId w:val="21"/>
  </w:num>
  <w:num w:numId="15">
    <w:abstractNumId w:val="6"/>
  </w:num>
  <w:num w:numId="16">
    <w:abstractNumId w:val="0"/>
  </w:num>
  <w:num w:numId="17">
    <w:abstractNumId w:val="1"/>
  </w:num>
  <w:num w:numId="18">
    <w:abstractNumId w:val="17"/>
  </w:num>
  <w:num w:numId="19">
    <w:abstractNumId w:val="18"/>
  </w:num>
  <w:num w:numId="20">
    <w:abstractNumId w:val="9"/>
  </w:num>
  <w:num w:numId="21">
    <w:abstractNumId w:val="10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79"/>
    <w:rsid w:val="000232AF"/>
    <w:rsid w:val="00026FBE"/>
    <w:rsid w:val="00040D45"/>
    <w:rsid w:val="00063AA2"/>
    <w:rsid w:val="00072942"/>
    <w:rsid w:val="00076E3A"/>
    <w:rsid w:val="000819C9"/>
    <w:rsid w:val="00086B21"/>
    <w:rsid w:val="000A40A0"/>
    <w:rsid w:val="000A584D"/>
    <w:rsid w:val="000B43F3"/>
    <w:rsid w:val="000C74CC"/>
    <w:rsid w:val="000D013E"/>
    <w:rsid w:val="000D4AD2"/>
    <w:rsid w:val="000E3E53"/>
    <w:rsid w:val="000E7057"/>
    <w:rsid w:val="000F4C06"/>
    <w:rsid w:val="00103CEE"/>
    <w:rsid w:val="0011764C"/>
    <w:rsid w:val="00134005"/>
    <w:rsid w:val="001404F2"/>
    <w:rsid w:val="0014210D"/>
    <w:rsid w:val="0015384D"/>
    <w:rsid w:val="00157B72"/>
    <w:rsid w:val="00170C0B"/>
    <w:rsid w:val="001862B0"/>
    <w:rsid w:val="001918AC"/>
    <w:rsid w:val="00191CF3"/>
    <w:rsid w:val="001924FE"/>
    <w:rsid w:val="001952F0"/>
    <w:rsid w:val="001A361A"/>
    <w:rsid w:val="001D3D39"/>
    <w:rsid w:val="001D6828"/>
    <w:rsid w:val="001D76CF"/>
    <w:rsid w:val="001E1BFF"/>
    <w:rsid w:val="001F07F6"/>
    <w:rsid w:val="001F3118"/>
    <w:rsid w:val="001F6CB8"/>
    <w:rsid w:val="001F772E"/>
    <w:rsid w:val="00201657"/>
    <w:rsid w:val="00210CBC"/>
    <w:rsid w:val="00220E9F"/>
    <w:rsid w:val="002212DD"/>
    <w:rsid w:val="002259CF"/>
    <w:rsid w:val="002516A4"/>
    <w:rsid w:val="00252F25"/>
    <w:rsid w:val="00260A34"/>
    <w:rsid w:val="00262091"/>
    <w:rsid w:val="00282598"/>
    <w:rsid w:val="002902C3"/>
    <w:rsid w:val="00294C54"/>
    <w:rsid w:val="002A29DF"/>
    <w:rsid w:val="002A3567"/>
    <w:rsid w:val="002C3805"/>
    <w:rsid w:val="002D4CED"/>
    <w:rsid w:val="002E585D"/>
    <w:rsid w:val="002F0C1D"/>
    <w:rsid w:val="003213F1"/>
    <w:rsid w:val="003274F3"/>
    <w:rsid w:val="0033723C"/>
    <w:rsid w:val="00346A34"/>
    <w:rsid w:val="00352BA4"/>
    <w:rsid w:val="00352DF0"/>
    <w:rsid w:val="003532DA"/>
    <w:rsid w:val="003629EA"/>
    <w:rsid w:val="00370FBC"/>
    <w:rsid w:val="00384367"/>
    <w:rsid w:val="003847A4"/>
    <w:rsid w:val="00395DB7"/>
    <w:rsid w:val="003A0166"/>
    <w:rsid w:val="003A4095"/>
    <w:rsid w:val="003B1483"/>
    <w:rsid w:val="003B272B"/>
    <w:rsid w:val="003F5311"/>
    <w:rsid w:val="003F7A9F"/>
    <w:rsid w:val="00403536"/>
    <w:rsid w:val="00406E33"/>
    <w:rsid w:val="004154AB"/>
    <w:rsid w:val="0044382F"/>
    <w:rsid w:val="00444A8C"/>
    <w:rsid w:val="00454EFD"/>
    <w:rsid w:val="00464268"/>
    <w:rsid w:val="00464920"/>
    <w:rsid w:val="004679D0"/>
    <w:rsid w:val="00474BD9"/>
    <w:rsid w:val="0048239D"/>
    <w:rsid w:val="00485073"/>
    <w:rsid w:val="0049673A"/>
    <w:rsid w:val="004A4B82"/>
    <w:rsid w:val="004B271C"/>
    <w:rsid w:val="004D04AB"/>
    <w:rsid w:val="004D1D3B"/>
    <w:rsid w:val="004D1EAD"/>
    <w:rsid w:val="004D4202"/>
    <w:rsid w:val="004E20A9"/>
    <w:rsid w:val="004E568B"/>
    <w:rsid w:val="004F4E16"/>
    <w:rsid w:val="004F67A3"/>
    <w:rsid w:val="005173BF"/>
    <w:rsid w:val="005240DF"/>
    <w:rsid w:val="00534D35"/>
    <w:rsid w:val="00537CBE"/>
    <w:rsid w:val="005442D9"/>
    <w:rsid w:val="00554835"/>
    <w:rsid w:val="00585784"/>
    <w:rsid w:val="00585BD9"/>
    <w:rsid w:val="005970CD"/>
    <w:rsid w:val="005B3829"/>
    <w:rsid w:val="005B3F4B"/>
    <w:rsid w:val="005B5427"/>
    <w:rsid w:val="005C15A0"/>
    <w:rsid w:val="005C4443"/>
    <w:rsid w:val="005C4B38"/>
    <w:rsid w:val="005D10B0"/>
    <w:rsid w:val="005D5BA7"/>
    <w:rsid w:val="005E241F"/>
    <w:rsid w:val="005F1AA8"/>
    <w:rsid w:val="0061507A"/>
    <w:rsid w:val="00636B36"/>
    <w:rsid w:val="00652E38"/>
    <w:rsid w:val="00673426"/>
    <w:rsid w:val="00675FA1"/>
    <w:rsid w:val="006905CC"/>
    <w:rsid w:val="006930CF"/>
    <w:rsid w:val="006A1C7A"/>
    <w:rsid w:val="006B1E0A"/>
    <w:rsid w:val="006B5A88"/>
    <w:rsid w:val="006C4DD9"/>
    <w:rsid w:val="006C6454"/>
    <w:rsid w:val="006D0B08"/>
    <w:rsid w:val="006D4C26"/>
    <w:rsid w:val="006D57E7"/>
    <w:rsid w:val="006D7E91"/>
    <w:rsid w:val="006E370F"/>
    <w:rsid w:val="006F00D4"/>
    <w:rsid w:val="00701725"/>
    <w:rsid w:val="007068B1"/>
    <w:rsid w:val="00707797"/>
    <w:rsid w:val="0071192A"/>
    <w:rsid w:val="00713097"/>
    <w:rsid w:val="00725FEE"/>
    <w:rsid w:val="0073589E"/>
    <w:rsid w:val="0077291F"/>
    <w:rsid w:val="007748C1"/>
    <w:rsid w:val="007901DA"/>
    <w:rsid w:val="00796A4E"/>
    <w:rsid w:val="007979DF"/>
    <w:rsid w:val="007A429E"/>
    <w:rsid w:val="007A5FE0"/>
    <w:rsid w:val="007B3A44"/>
    <w:rsid w:val="007D0883"/>
    <w:rsid w:val="007D0C95"/>
    <w:rsid w:val="007D3723"/>
    <w:rsid w:val="007D673A"/>
    <w:rsid w:val="007E63C5"/>
    <w:rsid w:val="007E7F49"/>
    <w:rsid w:val="00802CC2"/>
    <w:rsid w:val="00813076"/>
    <w:rsid w:val="00813697"/>
    <w:rsid w:val="00820DCC"/>
    <w:rsid w:val="0085413A"/>
    <w:rsid w:val="008547D7"/>
    <w:rsid w:val="00854E2E"/>
    <w:rsid w:val="00865D43"/>
    <w:rsid w:val="00866F22"/>
    <w:rsid w:val="00872075"/>
    <w:rsid w:val="00874A93"/>
    <w:rsid w:val="00897B64"/>
    <w:rsid w:val="008C61D2"/>
    <w:rsid w:val="008D69DD"/>
    <w:rsid w:val="008E5B51"/>
    <w:rsid w:val="00907143"/>
    <w:rsid w:val="00912753"/>
    <w:rsid w:val="009156D8"/>
    <w:rsid w:val="00920CE3"/>
    <w:rsid w:val="00932227"/>
    <w:rsid w:val="009340C5"/>
    <w:rsid w:val="00941634"/>
    <w:rsid w:val="00941E66"/>
    <w:rsid w:val="0094363A"/>
    <w:rsid w:val="009467CC"/>
    <w:rsid w:val="00946C6B"/>
    <w:rsid w:val="009563E2"/>
    <w:rsid w:val="00964849"/>
    <w:rsid w:val="009703F3"/>
    <w:rsid w:val="00975478"/>
    <w:rsid w:val="00982E49"/>
    <w:rsid w:val="00984BFD"/>
    <w:rsid w:val="009B2C53"/>
    <w:rsid w:val="00A02A07"/>
    <w:rsid w:val="00A03BAD"/>
    <w:rsid w:val="00A041F8"/>
    <w:rsid w:val="00A11726"/>
    <w:rsid w:val="00A158EB"/>
    <w:rsid w:val="00A27672"/>
    <w:rsid w:val="00A35EEC"/>
    <w:rsid w:val="00A45046"/>
    <w:rsid w:val="00A46796"/>
    <w:rsid w:val="00A57BE5"/>
    <w:rsid w:val="00A65836"/>
    <w:rsid w:val="00A66AF8"/>
    <w:rsid w:val="00A66FB7"/>
    <w:rsid w:val="00A86C28"/>
    <w:rsid w:val="00A875DC"/>
    <w:rsid w:val="00AB5CE2"/>
    <w:rsid w:val="00AD210E"/>
    <w:rsid w:val="00AD7826"/>
    <w:rsid w:val="00AE76C6"/>
    <w:rsid w:val="00B05AB1"/>
    <w:rsid w:val="00B065DE"/>
    <w:rsid w:val="00B11ACB"/>
    <w:rsid w:val="00B132E3"/>
    <w:rsid w:val="00B144BA"/>
    <w:rsid w:val="00B4594F"/>
    <w:rsid w:val="00B50ACA"/>
    <w:rsid w:val="00B60741"/>
    <w:rsid w:val="00B672BA"/>
    <w:rsid w:val="00B702E1"/>
    <w:rsid w:val="00B72172"/>
    <w:rsid w:val="00B92750"/>
    <w:rsid w:val="00BB1B67"/>
    <w:rsid w:val="00BB31AA"/>
    <w:rsid w:val="00BB3DDF"/>
    <w:rsid w:val="00BC300B"/>
    <w:rsid w:val="00BC3EF7"/>
    <w:rsid w:val="00BC4E76"/>
    <w:rsid w:val="00BE4AFA"/>
    <w:rsid w:val="00BE7429"/>
    <w:rsid w:val="00BF239B"/>
    <w:rsid w:val="00BF32F0"/>
    <w:rsid w:val="00C035F7"/>
    <w:rsid w:val="00C318CB"/>
    <w:rsid w:val="00C3641B"/>
    <w:rsid w:val="00C51C15"/>
    <w:rsid w:val="00C52BB0"/>
    <w:rsid w:val="00C53B05"/>
    <w:rsid w:val="00C61650"/>
    <w:rsid w:val="00C621B7"/>
    <w:rsid w:val="00C64470"/>
    <w:rsid w:val="00C70842"/>
    <w:rsid w:val="00C76E80"/>
    <w:rsid w:val="00C8458F"/>
    <w:rsid w:val="00C93919"/>
    <w:rsid w:val="00CA2DFA"/>
    <w:rsid w:val="00CA4B4F"/>
    <w:rsid w:val="00CA77BE"/>
    <w:rsid w:val="00CB6BD2"/>
    <w:rsid w:val="00CF0392"/>
    <w:rsid w:val="00CF535B"/>
    <w:rsid w:val="00CF6494"/>
    <w:rsid w:val="00D00CDE"/>
    <w:rsid w:val="00D316B2"/>
    <w:rsid w:val="00D42AC1"/>
    <w:rsid w:val="00D46553"/>
    <w:rsid w:val="00D527E9"/>
    <w:rsid w:val="00D613A5"/>
    <w:rsid w:val="00D63F1F"/>
    <w:rsid w:val="00D713C2"/>
    <w:rsid w:val="00D7438B"/>
    <w:rsid w:val="00D822D6"/>
    <w:rsid w:val="00D909E8"/>
    <w:rsid w:val="00D953FE"/>
    <w:rsid w:val="00D96626"/>
    <w:rsid w:val="00D9685A"/>
    <w:rsid w:val="00DA158F"/>
    <w:rsid w:val="00DD327E"/>
    <w:rsid w:val="00DD417A"/>
    <w:rsid w:val="00DE4F46"/>
    <w:rsid w:val="00DF643C"/>
    <w:rsid w:val="00E022C1"/>
    <w:rsid w:val="00E036DB"/>
    <w:rsid w:val="00E25052"/>
    <w:rsid w:val="00E5750B"/>
    <w:rsid w:val="00E927D7"/>
    <w:rsid w:val="00EA4983"/>
    <w:rsid w:val="00EC45BD"/>
    <w:rsid w:val="00ED083F"/>
    <w:rsid w:val="00ED16BA"/>
    <w:rsid w:val="00ED3905"/>
    <w:rsid w:val="00ED6FE0"/>
    <w:rsid w:val="00EE3E63"/>
    <w:rsid w:val="00EE7481"/>
    <w:rsid w:val="00F01943"/>
    <w:rsid w:val="00F02346"/>
    <w:rsid w:val="00F10A01"/>
    <w:rsid w:val="00F13379"/>
    <w:rsid w:val="00F17591"/>
    <w:rsid w:val="00F32DBE"/>
    <w:rsid w:val="00F33305"/>
    <w:rsid w:val="00F43596"/>
    <w:rsid w:val="00F7107B"/>
    <w:rsid w:val="00F846A1"/>
    <w:rsid w:val="00F91D11"/>
    <w:rsid w:val="00F934B9"/>
    <w:rsid w:val="00F968E6"/>
    <w:rsid w:val="00FA4FC2"/>
    <w:rsid w:val="00FB14A5"/>
    <w:rsid w:val="00FC634F"/>
    <w:rsid w:val="00FD0BA7"/>
    <w:rsid w:val="00FD2830"/>
    <w:rsid w:val="00FE0381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3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79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C52BB0"/>
    <w:pPr>
      <w:widowControl w:val="0"/>
    </w:pPr>
    <w:rPr>
      <w:noProof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3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79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C52BB0"/>
    <w:pPr>
      <w:widowControl w:val="0"/>
    </w:pPr>
    <w:rPr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krn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branti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antic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microsoft.com/office/2007/relationships/stylesWithEffects" Target="stylesWithEffects.xml"/><Relationship Id="rId9" Type="http://schemas.openxmlformats.org/officeDocument/2006/relationships/hyperlink" Target="http://www.brantice.cz" TargetMode="External"/><Relationship Id="rId14" Type="http://schemas.openxmlformats.org/officeDocument/2006/relationships/hyperlink" Target="http://www.bran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%20Grygarov&#225;\Application%20Data\Microsoft\&#352;ablony\ZPRAVODA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EC0C-82F5-473D-85E4-54CB814B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ZPRAVODAJ.dotx</Template>
  <TotalTime>989</TotalTime>
  <Pages>1</Pages>
  <Words>1286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ZPRAVODAJ   AKTUÁLNÍ INFORMACE PRO OBČANY RADIMI A BRANTIC</vt:lpstr>
    </vt:vector>
  </TitlesOfParts>
  <Company>obec</Company>
  <LinksUpToDate>false</LinksUpToDate>
  <CharactersWithSpaces>8857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ZPRAVODAJ   AKTUÁLNÍ INFORMACE PRO OBČANY RADIMI A BRANTIC</dc:title>
  <dc:subject/>
  <dc:creator>Iveta Grygarová</dc:creator>
  <cp:keywords/>
  <dc:description/>
  <cp:lastModifiedBy>Iveta Grygarová</cp:lastModifiedBy>
  <cp:revision>37</cp:revision>
  <cp:lastPrinted>2011-12-14T07:52:00Z</cp:lastPrinted>
  <dcterms:created xsi:type="dcterms:W3CDTF">2011-11-09T10:00:00Z</dcterms:created>
  <dcterms:modified xsi:type="dcterms:W3CDTF">2011-12-14T08:05:00Z</dcterms:modified>
</cp:coreProperties>
</file>