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5A2" w:rsidRDefault="005265A2" w:rsidP="005265A2">
      <w:pPr>
        <w:pStyle w:val="Normlnweb"/>
        <w:spacing w:after="284" w:afterAutospacing="0" w:line="252" w:lineRule="atLeast"/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Nabízí své služby kamenictví s dlouholetou tradicí, které u nás bude přijímat objednávky na veškeré kamenické práce. Vše za výhodné ceny. Pro využití této akční nabídky, je NUTNÉ si sjednat přesný čas schůzky s tímto kameníkem a to na jednoduchém telefonním čísle:</w:t>
      </w:r>
    </w:p>
    <w:p w:rsidR="005265A2" w:rsidRDefault="005265A2" w:rsidP="005265A2">
      <w:pPr>
        <w:pStyle w:val="Normlnweb"/>
        <w:spacing w:after="0" w:afterAutospacing="0" w:line="238" w:lineRule="atLeast"/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777-888-332</w:t>
      </w:r>
    </w:p>
    <w:p w:rsidR="005265A2" w:rsidRDefault="005265A2" w:rsidP="005265A2">
      <w:pPr>
        <w:pStyle w:val="Normlnweb"/>
        <w:spacing w:after="284" w:afterAutospacing="0" w:line="238" w:lineRule="atLeast"/>
      </w:pPr>
      <w:r>
        <w:rPr>
          <w:color w:val="000000"/>
        </w:rPr>
        <w:t> </w:t>
      </w:r>
    </w:p>
    <w:p w:rsidR="005265A2" w:rsidRDefault="005265A2" w:rsidP="005265A2">
      <w:pPr>
        <w:pStyle w:val="Normlnweb"/>
        <w:spacing w:after="0" w:afterAutospacing="0" w:line="238" w:lineRule="atLeast"/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Nabízí:</w:t>
      </w:r>
    </w:p>
    <w:p w:rsidR="005265A2" w:rsidRDefault="005265A2" w:rsidP="005265A2">
      <w:pPr>
        <w:pStyle w:val="Normlnweb"/>
        <w:numPr>
          <w:ilvl w:val="0"/>
          <w:numId w:val="1"/>
        </w:numPr>
        <w:spacing w:beforeAutospacing="0" w:after="0" w:afterAutospacing="0" w:line="238" w:lineRule="atLeast"/>
      </w:pPr>
      <w:r>
        <w:rPr>
          <w:rFonts w:ascii="Arial" w:hAnsi="Arial" w:cs="Arial"/>
          <w:b/>
          <w:bCs/>
          <w:color w:val="000000"/>
          <w:sz w:val="27"/>
          <w:szCs w:val="27"/>
        </w:rPr>
        <w:t>Nové pomníkové sestavy v žulovém provedení</w:t>
      </w:r>
    </w:p>
    <w:p w:rsidR="005265A2" w:rsidRDefault="005265A2" w:rsidP="005265A2">
      <w:pPr>
        <w:pStyle w:val="Normlnweb"/>
        <w:numPr>
          <w:ilvl w:val="0"/>
          <w:numId w:val="1"/>
        </w:numPr>
        <w:spacing w:beforeAutospacing="0" w:after="0" w:afterAutospacing="0" w:line="238" w:lineRule="atLeast"/>
      </w:pPr>
      <w:r>
        <w:rPr>
          <w:rFonts w:ascii="Arial" w:hAnsi="Arial" w:cs="Arial"/>
          <w:b/>
          <w:bCs/>
          <w:color w:val="000000"/>
          <w:sz w:val="27"/>
          <w:szCs w:val="27"/>
        </w:rPr>
        <w:t>broušení starých hrobů</w:t>
      </w:r>
    </w:p>
    <w:p w:rsidR="005265A2" w:rsidRDefault="005265A2" w:rsidP="005265A2">
      <w:pPr>
        <w:pStyle w:val="Normlnweb"/>
        <w:numPr>
          <w:ilvl w:val="0"/>
          <w:numId w:val="1"/>
        </w:numPr>
        <w:spacing w:beforeAutospacing="0" w:after="0" w:afterAutospacing="0" w:line="238" w:lineRule="atLeast"/>
      </w:pPr>
      <w:r>
        <w:rPr>
          <w:rFonts w:ascii="Arial" w:hAnsi="Arial" w:cs="Arial"/>
          <w:b/>
          <w:bCs/>
          <w:color w:val="000000"/>
          <w:sz w:val="27"/>
          <w:szCs w:val="27"/>
        </w:rPr>
        <w:t>kompletní služby v oboru kamenictví a restaurování</w:t>
      </w:r>
    </w:p>
    <w:p w:rsidR="005265A2" w:rsidRDefault="005265A2" w:rsidP="005265A2">
      <w:pPr>
        <w:pStyle w:val="Normlnweb"/>
        <w:numPr>
          <w:ilvl w:val="0"/>
          <w:numId w:val="1"/>
        </w:numPr>
        <w:spacing w:beforeAutospacing="0" w:after="0" w:afterAutospacing="0" w:line="238" w:lineRule="atLeast"/>
      </w:pPr>
      <w:r>
        <w:rPr>
          <w:rFonts w:ascii="Arial" w:hAnsi="Arial" w:cs="Arial"/>
          <w:b/>
          <w:bCs/>
          <w:color w:val="000000"/>
          <w:sz w:val="27"/>
          <w:szCs w:val="27"/>
        </w:rPr>
        <w:t>a jiné opravy a úpravy Vašeho hrobu</w:t>
      </w:r>
    </w:p>
    <w:p w:rsidR="005265A2" w:rsidRDefault="005265A2" w:rsidP="005265A2">
      <w:pPr>
        <w:pStyle w:val="Normlnweb"/>
        <w:numPr>
          <w:ilvl w:val="0"/>
          <w:numId w:val="1"/>
        </w:numPr>
        <w:spacing w:beforeAutospacing="0" w:after="0" w:afterAutospacing="0" w:line="238" w:lineRule="atLeast"/>
      </w:pPr>
      <w:r>
        <w:rPr>
          <w:rFonts w:ascii="Arial" w:hAnsi="Arial" w:cs="Arial"/>
          <w:b/>
          <w:bCs/>
          <w:sz w:val="36"/>
          <w:szCs w:val="36"/>
        </w:rPr>
        <w:t>dnes sleva až 30%</w:t>
      </w:r>
    </w:p>
    <w:p w:rsidR="005265A2" w:rsidRDefault="005265A2" w:rsidP="005265A2">
      <w:pPr>
        <w:pStyle w:val="Normlnweb"/>
        <w:numPr>
          <w:ilvl w:val="0"/>
          <w:numId w:val="1"/>
        </w:numPr>
        <w:spacing w:beforeAutospacing="0" w:after="0" w:afterAutospacing="0" w:line="238" w:lineRule="atLeast"/>
      </w:pPr>
      <w:r>
        <w:rPr>
          <w:rFonts w:ascii="Arial" w:hAnsi="Arial" w:cs="Arial"/>
          <w:b/>
          <w:bCs/>
          <w:color w:val="000000"/>
          <w:sz w:val="27"/>
          <w:szCs w:val="27"/>
        </w:rPr>
        <w:t>opakuji telefonní číslo, které je platné po celý rok 777-888-332</w:t>
      </w:r>
    </w:p>
    <w:p w:rsidR="005265A2" w:rsidRDefault="005265A2" w:rsidP="005265A2">
      <w:pPr>
        <w:spacing w:line="252" w:lineRule="atLeast"/>
        <w:rPr>
          <w:rFonts w:eastAsia="Times New Roman"/>
          <w:color w:val="003399"/>
        </w:rPr>
      </w:pPr>
    </w:p>
    <w:p w:rsidR="00881CB7" w:rsidRDefault="00881CB7"/>
    <w:sectPr w:rsidR="00881CB7" w:rsidSect="00881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B38D6"/>
    <w:multiLevelType w:val="multilevel"/>
    <w:tmpl w:val="40E4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65A2"/>
    <w:rsid w:val="00295430"/>
    <w:rsid w:val="005265A2"/>
    <w:rsid w:val="00666859"/>
    <w:rsid w:val="00881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107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65A2"/>
    <w:pPr>
      <w:spacing w:after="0" w:line="240" w:lineRule="auto"/>
      <w:ind w:left="0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265A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8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449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dcterms:created xsi:type="dcterms:W3CDTF">2020-04-22T06:08:00Z</dcterms:created>
  <dcterms:modified xsi:type="dcterms:W3CDTF">2020-04-22T06:10:00Z</dcterms:modified>
</cp:coreProperties>
</file>