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20" w:rsidRDefault="00B17120" w:rsidP="00B1712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OZNÁMENÍ</w:t>
      </w:r>
    </w:p>
    <w:p w:rsidR="00B17120" w:rsidRDefault="00B17120" w:rsidP="00B171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 době a místě konání voleb do Poslanecké sněmovny Parlamentu České republiky </w:t>
      </w:r>
    </w:p>
    <w:p w:rsidR="00B17120" w:rsidRDefault="00B17120" w:rsidP="00B17120"/>
    <w:p w:rsidR="00B17120" w:rsidRDefault="00B17120" w:rsidP="00B17120">
      <w:pPr>
        <w:jc w:val="both"/>
      </w:pPr>
      <w:r>
        <w:t xml:space="preserve">Starosta obce </w:t>
      </w:r>
      <w:proofErr w:type="spellStart"/>
      <w:r>
        <w:t>Častohostice</w:t>
      </w:r>
      <w:proofErr w:type="spellEnd"/>
      <w:r>
        <w:t xml:space="preserve">. </w:t>
      </w:r>
      <w:proofErr w:type="gramStart"/>
      <w:r>
        <w:t>podle</w:t>
      </w:r>
      <w:proofErr w:type="gramEnd"/>
      <w:r>
        <w:t xml:space="preserve"> § 15 odst. 1 zák. č. 247/1995 Sb., o volbách do Parlamentu České republiky a o změně a doplnění některých dalších zákonů, ve znění pozdějších předpisů </w:t>
      </w:r>
    </w:p>
    <w:p w:rsidR="00B17120" w:rsidRDefault="00B17120" w:rsidP="00B17120">
      <w:pPr>
        <w:jc w:val="both"/>
      </w:pPr>
    </w:p>
    <w:p w:rsidR="00B17120" w:rsidRDefault="00B17120" w:rsidP="00B17120">
      <w:pPr>
        <w:rPr>
          <w:b/>
          <w:sz w:val="28"/>
          <w:u w:val="single"/>
        </w:rPr>
      </w:pPr>
      <w:r>
        <w:rPr>
          <w:b/>
          <w:sz w:val="28"/>
          <w:u w:val="single"/>
        </w:rPr>
        <w:t>oznamuje:</w:t>
      </w:r>
    </w:p>
    <w:p w:rsidR="00B17120" w:rsidRDefault="00B17120" w:rsidP="00B17120"/>
    <w:p w:rsidR="00B17120" w:rsidRDefault="00B17120" w:rsidP="00B17120">
      <w:pPr>
        <w:numPr>
          <w:ilvl w:val="0"/>
          <w:numId w:val="1"/>
        </w:numPr>
      </w:pPr>
      <w:r>
        <w:t>Volby do Parlamentu České republiky se uskuteční</w:t>
      </w: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v pátek dne </w:t>
      </w:r>
      <w:proofErr w:type="gramStart"/>
      <w:r>
        <w:rPr>
          <w:b/>
          <w:sz w:val="30"/>
          <w:szCs w:val="30"/>
        </w:rPr>
        <w:t>20.10.2017</w:t>
      </w:r>
      <w:proofErr w:type="gramEnd"/>
      <w:r>
        <w:rPr>
          <w:b/>
          <w:sz w:val="30"/>
          <w:szCs w:val="30"/>
        </w:rPr>
        <w:t xml:space="preserve"> od 14:00 hodin do 22:00 hodin a</w:t>
      </w:r>
    </w:p>
    <w:p w:rsidR="00B17120" w:rsidRDefault="00B17120" w:rsidP="00B17120">
      <w:pPr>
        <w:ind w:left="708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v sobotu dne </w:t>
      </w:r>
      <w:proofErr w:type="gramStart"/>
      <w:r>
        <w:rPr>
          <w:b/>
          <w:sz w:val="30"/>
          <w:szCs w:val="30"/>
        </w:rPr>
        <w:t>21.10.2017</w:t>
      </w:r>
      <w:proofErr w:type="gramEnd"/>
      <w:r>
        <w:rPr>
          <w:b/>
          <w:sz w:val="30"/>
          <w:szCs w:val="30"/>
        </w:rPr>
        <w:t xml:space="preserve"> od 8:00 hodin do 14:00 hodin.</w:t>
      </w:r>
    </w:p>
    <w:p w:rsidR="00B17120" w:rsidRDefault="00B17120" w:rsidP="00B17120"/>
    <w:p w:rsidR="00B17120" w:rsidRDefault="00B17120" w:rsidP="00B17120">
      <w:pPr>
        <w:numPr>
          <w:ilvl w:val="0"/>
          <w:numId w:val="1"/>
        </w:numPr>
      </w:pPr>
      <w:r>
        <w:t xml:space="preserve">Místem konání voleb </w:t>
      </w: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  <w:r>
        <w:t>ve volebním okrsku č 1.</w:t>
      </w: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  <w:rPr>
          <w:b/>
          <w:sz w:val="32"/>
          <w:szCs w:val="32"/>
        </w:rPr>
      </w:pPr>
      <w:r>
        <w:t xml:space="preserve">je volební místnost </w:t>
      </w:r>
      <w:r>
        <w:rPr>
          <w:b/>
          <w:sz w:val="32"/>
          <w:szCs w:val="32"/>
        </w:rPr>
        <w:t>klubovna v kulturním domě</w:t>
      </w:r>
    </w:p>
    <w:p w:rsidR="00B17120" w:rsidRDefault="00B17120" w:rsidP="00B17120">
      <w:pPr>
        <w:ind w:left="708"/>
      </w:pPr>
      <w:r>
        <w:t xml:space="preserve">pro voliče bydlící v..obci </w:t>
      </w:r>
      <w:proofErr w:type="spellStart"/>
      <w:proofErr w:type="gramStart"/>
      <w:r>
        <w:t>Častohostice</w:t>
      </w:r>
      <w:proofErr w:type="spellEnd"/>
      <w:r>
        <w:t>..</w:t>
      </w:r>
      <w:proofErr w:type="gramEnd"/>
    </w:p>
    <w:p w:rsidR="00B17120" w:rsidRDefault="00B17120" w:rsidP="00B17120">
      <w:pPr>
        <w:ind w:left="708"/>
      </w:pPr>
    </w:p>
    <w:p w:rsidR="00B17120" w:rsidRDefault="00B17120" w:rsidP="00B17120"/>
    <w:p w:rsidR="00B17120" w:rsidRDefault="00B17120" w:rsidP="00B17120">
      <w:pPr>
        <w:numPr>
          <w:ilvl w:val="0"/>
          <w:numId w:val="1"/>
        </w:numPr>
        <w:jc w:val="both"/>
      </w:pPr>
      <w:r>
        <w:t>Voliči bude umožněno hlasování poté, kdy prokáže svou totožnost a státní občanství České republiky (platným občanským průkazem, cestovním, diplomatickým nebo služebním pasem České republiky anebo cestovním průkazem). Rovněž nevstoupí-li volič do prostoru pro vložení hlasovacího lístku do úřední obálky, nebude mu umožněno hlasování.</w:t>
      </w:r>
    </w:p>
    <w:p w:rsidR="00B17120" w:rsidRDefault="00B17120" w:rsidP="00B17120">
      <w:pPr>
        <w:ind w:left="360"/>
        <w:jc w:val="both"/>
      </w:pPr>
    </w:p>
    <w:p w:rsidR="00B17120" w:rsidRDefault="00B17120" w:rsidP="00B17120">
      <w:pPr>
        <w:numPr>
          <w:ilvl w:val="0"/>
          <w:numId w:val="1"/>
        </w:numPr>
        <w:jc w:val="both"/>
      </w:pPr>
      <w:r>
        <w:t>Voliči budou dodány 3 dny přede dnem voleb hlasovací lístky. Ve dnech voleb může volič obdržet hlasovací lístky i ve volební místnosti.</w:t>
      </w:r>
    </w:p>
    <w:p w:rsidR="00B17120" w:rsidRDefault="00B17120" w:rsidP="00B17120">
      <w:pPr>
        <w:jc w:val="both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pPr>
        <w:ind w:left="708"/>
      </w:pPr>
    </w:p>
    <w:p w:rsidR="00B17120" w:rsidRDefault="00B17120" w:rsidP="00B17120">
      <w:r>
        <w:t>V </w:t>
      </w:r>
      <w:proofErr w:type="spellStart"/>
      <w:r>
        <w:t>Častohosticích</w:t>
      </w:r>
      <w:proofErr w:type="spellEnd"/>
      <w:r>
        <w:t xml:space="preserve"> ... </w:t>
      </w:r>
      <w:proofErr w:type="gramStart"/>
      <w:r>
        <w:t>dne .13.9.2017</w:t>
      </w:r>
      <w:proofErr w:type="gramEnd"/>
      <w:r>
        <w:t xml:space="preserve">...         Bc. </w:t>
      </w:r>
      <w:proofErr w:type="spellStart"/>
      <w:r>
        <w:t>Vláčilová</w:t>
      </w:r>
      <w:proofErr w:type="spellEnd"/>
      <w:r>
        <w:t xml:space="preserve"> Marie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starosta </w:t>
      </w:r>
    </w:p>
    <w:p w:rsidR="00B17120" w:rsidRDefault="00B17120" w:rsidP="00B17120">
      <w:pPr>
        <w:jc w:val="center"/>
        <w:rPr>
          <w:b/>
          <w:sz w:val="40"/>
          <w:szCs w:val="40"/>
        </w:rPr>
      </w:pPr>
    </w:p>
    <w:p w:rsidR="005E50C7" w:rsidRDefault="005E50C7"/>
    <w:sectPr w:rsidR="005E50C7" w:rsidSect="005E5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103F8"/>
    <w:multiLevelType w:val="hybridMultilevel"/>
    <w:tmpl w:val="149E43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7120"/>
    <w:rsid w:val="005E50C7"/>
    <w:rsid w:val="00B17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7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3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2017-09-13T14:55:00Z</dcterms:created>
  <dcterms:modified xsi:type="dcterms:W3CDTF">2017-09-13T14:56:00Z</dcterms:modified>
</cp:coreProperties>
</file>