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19E40" w14:textId="206B5804" w:rsidR="00CB63BA" w:rsidRDefault="007750E5">
      <w:r>
        <w:rPr>
          <w:noProof/>
        </w:rPr>
        <w:drawing>
          <wp:inline distT="0" distB="0" distL="0" distR="0" wp14:anchorId="0A6DDFCC" wp14:editId="40B5C373">
            <wp:extent cx="5533813" cy="3228975"/>
            <wp:effectExtent l="0" t="0" r="0" b="0"/>
            <wp:docPr id="80362953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629" cy="3242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917CA" w14:textId="77777777" w:rsidR="007750E5" w:rsidRDefault="007750E5"/>
    <w:p w14:paraId="2B757C8D" w14:textId="16F0080D" w:rsidR="007750E5" w:rsidRDefault="007750E5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Obec Častohostice nabízí k prodeji:</w:t>
      </w:r>
    </w:p>
    <w:p w14:paraId="1EE1737D" w14:textId="77777777" w:rsidR="007750E5" w:rsidRDefault="007750E5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Topolové dřevo uložené na </w:t>
      </w:r>
      <w:proofErr w:type="spellStart"/>
      <w:r>
        <w:rPr>
          <w:b/>
          <w:bCs/>
          <w:sz w:val="40"/>
          <w:szCs w:val="40"/>
        </w:rPr>
        <w:t>p.č</w:t>
      </w:r>
      <w:proofErr w:type="spellEnd"/>
      <w:r>
        <w:rPr>
          <w:b/>
          <w:bCs/>
          <w:sz w:val="40"/>
          <w:szCs w:val="40"/>
        </w:rPr>
        <w:t>. 702/4</w:t>
      </w:r>
    </w:p>
    <w:p w14:paraId="4B2CDA6D" w14:textId="632C4DC2" w:rsidR="007750E5" w:rsidRDefault="007750E5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(u cesty ke mlýnu)</w:t>
      </w:r>
    </w:p>
    <w:p w14:paraId="1D152381" w14:textId="3F7A5E4F" w:rsidR="007750E5" w:rsidRDefault="007750E5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Cena 2000Kč + úklid větví</w:t>
      </w:r>
    </w:p>
    <w:p w14:paraId="3808A595" w14:textId="77777777" w:rsidR="007750E5" w:rsidRDefault="007750E5">
      <w:pPr>
        <w:rPr>
          <w:b/>
          <w:bCs/>
          <w:sz w:val="40"/>
          <w:szCs w:val="40"/>
        </w:rPr>
      </w:pPr>
    </w:p>
    <w:p w14:paraId="28B83EFF" w14:textId="5A02C2AB" w:rsidR="007750E5" w:rsidRPr="007750E5" w:rsidRDefault="007750E5">
      <w:pPr>
        <w:rPr>
          <w:sz w:val="28"/>
          <w:szCs w:val="28"/>
        </w:rPr>
      </w:pPr>
      <w:r w:rsidRPr="007750E5">
        <w:rPr>
          <w:sz w:val="28"/>
          <w:szCs w:val="28"/>
        </w:rPr>
        <w:t>Vyvěšeno 28.4.2026</w:t>
      </w:r>
    </w:p>
    <w:p w14:paraId="1F135F42" w14:textId="77777777" w:rsidR="007750E5" w:rsidRPr="007750E5" w:rsidRDefault="007750E5">
      <w:pPr>
        <w:rPr>
          <w:b/>
          <w:bCs/>
          <w:sz w:val="40"/>
          <w:szCs w:val="40"/>
        </w:rPr>
      </w:pPr>
    </w:p>
    <w:sectPr w:rsidR="007750E5" w:rsidRPr="007750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0E5"/>
    <w:rsid w:val="00336FC1"/>
    <w:rsid w:val="007750E5"/>
    <w:rsid w:val="007E5240"/>
    <w:rsid w:val="00C26433"/>
    <w:rsid w:val="00CB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83A75"/>
  <w15:chartTrackingRefBased/>
  <w15:docId w15:val="{07B211C0-2417-470A-801A-9407AF408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750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750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750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750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750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750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750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750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750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750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750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750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750E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750E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750E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750E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750E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750E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750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750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750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750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750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750E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750E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750E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750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750E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750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123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mvlacilo@seznam.cz</dc:creator>
  <cp:keywords/>
  <dc:description/>
  <cp:lastModifiedBy>mvlacilo@seznam.cz</cp:lastModifiedBy>
  <cp:revision>1</cp:revision>
  <cp:lastPrinted>2026-04-28T08:03:00Z</cp:lastPrinted>
  <dcterms:created xsi:type="dcterms:W3CDTF">2026-04-28T07:57:00Z</dcterms:created>
  <dcterms:modified xsi:type="dcterms:W3CDTF">2026-04-28T08:04:00Z</dcterms:modified>
</cp:coreProperties>
</file>