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7145" w:rsidRPr="002925F4" w:rsidRDefault="002925F4" w:rsidP="002925F4">
      <w:pPr>
        <w:jc w:val="center"/>
        <w:rPr>
          <w:b/>
          <w:sz w:val="28"/>
          <w:szCs w:val="28"/>
        </w:rPr>
      </w:pPr>
      <w:r w:rsidRPr="002925F4">
        <w:rPr>
          <w:b/>
          <w:sz w:val="28"/>
          <w:szCs w:val="28"/>
        </w:rPr>
        <w:t>Vyhlášení výběrového řízení</w:t>
      </w:r>
    </w:p>
    <w:p w:rsidR="002925F4" w:rsidRDefault="002925F4" w:rsidP="002925F4">
      <w:pPr>
        <w:tabs>
          <w:tab w:val="left" w:pos="261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z</w:t>
      </w:r>
      <w:r w:rsidRPr="002925F4">
        <w:rPr>
          <w:b/>
          <w:sz w:val="28"/>
          <w:szCs w:val="28"/>
        </w:rPr>
        <w:t>akázka malého rozsahu</w:t>
      </w:r>
    </w:p>
    <w:p w:rsidR="002925F4" w:rsidRDefault="002925F4" w:rsidP="002925F4">
      <w:pPr>
        <w:tabs>
          <w:tab w:val="left" w:pos="2610"/>
        </w:tabs>
        <w:jc w:val="center"/>
        <w:rPr>
          <w:b/>
          <w:sz w:val="28"/>
          <w:szCs w:val="28"/>
        </w:rPr>
      </w:pPr>
    </w:p>
    <w:p w:rsidR="002925F4" w:rsidRDefault="002925F4" w:rsidP="002925F4">
      <w:pPr>
        <w:tabs>
          <w:tab w:val="left" w:pos="261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Obec </w:t>
      </w:r>
      <w:proofErr w:type="spellStart"/>
      <w:r>
        <w:rPr>
          <w:b/>
          <w:sz w:val="28"/>
          <w:szCs w:val="28"/>
        </w:rPr>
        <w:t>Častohostice</w:t>
      </w:r>
      <w:proofErr w:type="spellEnd"/>
      <w:r>
        <w:rPr>
          <w:b/>
          <w:sz w:val="28"/>
          <w:szCs w:val="28"/>
        </w:rPr>
        <w:t xml:space="preserve"> vyhlašuje výběrové řízení na zakázku malého rozsahu.</w:t>
      </w:r>
    </w:p>
    <w:p w:rsidR="002925F4" w:rsidRDefault="002925F4" w:rsidP="002925F4">
      <w:pPr>
        <w:tabs>
          <w:tab w:val="left" w:pos="261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Oprava sakrálních staveb v obci </w:t>
      </w:r>
      <w:proofErr w:type="spellStart"/>
      <w:r>
        <w:rPr>
          <w:b/>
          <w:sz w:val="28"/>
          <w:szCs w:val="28"/>
        </w:rPr>
        <w:t>Častohostice</w:t>
      </w:r>
      <w:proofErr w:type="spellEnd"/>
    </w:p>
    <w:p w:rsidR="002925F4" w:rsidRDefault="002925F4" w:rsidP="002925F4">
      <w:pPr>
        <w:tabs>
          <w:tab w:val="left" w:pos="261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Dokumentace k nahlédnutí na OÚ </w:t>
      </w:r>
      <w:proofErr w:type="spellStart"/>
      <w:r>
        <w:rPr>
          <w:b/>
          <w:sz w:val="28"/>
          <w:szCs w:val="28"/>
        </w:rPr>
        <w:t>Častohostice</w:t>
      </w:r>
      <w:proofErr w:type="spellEnd"/>
    </w:p>
    <w:p w:rsidR="002925F4" w:rsidRPr="002925F4" w:rsidRDefault="002925F4" w:rsidP="002925F4">
      <w:pPr>
        <w:tabs>
          <w:tab w:val="left" w:pos="261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K vyzvednutí Fa KOINVEST CZ. Třebíč,Demlova 1011.</w:t>
      </w:r>
    </w:p>
    <w:p w:rsidR="002925F4" w:rsidRPr="002925F4" w:rsidRDefault="002925F4" w:rsidP="002925F4">
      <w:pPr>
        <w:tabs>
          <w:tab w:val="left" w:pos="2610"/>
        </w:tabs>
        <w:jc w:val="center"/>
        <w:rPr>
          <w:b/>
          <w:sz w:val="28"/>
          <w:szCs w:val="28"/>
        </w:rPr>
      </w:pPr>
    </w:p>
    <w:sectPr w:rsidR="002925F4" w:rsidRPr="002925F4" w:rsidSect="0020714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2925F4"/>
    <w:rsid w:val="00207145"/>
    <w:rsid w:val="002925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207145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38</Words>
  <Characters>225</Characters>
  <Application>Microsoft Office Word</Application>
  <DocSecurity>0</DocSecurity>
  <Lines>1</Lines>
  <Paragraphs>1</Paragraphs>
  <ScaleCrop>false</ScaleCrop>
  <Company/>
  <LinksUpToDate>false</LinksUpToDate>
  <CharactersWithSpaces>262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Obec</dc:creator>
  <cp:lastModifiedBy>Obec</cp:lastModifiedBy>
  <cp:revision>1</cp:revision>
  <dcterms:created xsi:type="dcterms:W3CDTF">2017-05-09T16:43:00Z</dcterms:created>
  <dcterms:modified xsi:type="dcterms:W3CDTF">2017-05-09T16:47:00Z</dcterms:modified>
</cp:coreProperties>
</file>